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D8086" w14:textId="77777777" w:rsidR="00905FB0" w:rsidRDefault="00905FB0" w:rsidP="00E870D9">
      <w:pPr>
        <w:rPr>
          <w:rFonts w:ascii="Berkeley Oldstyle Regular" w:hAnsi="Berkeley Oldstyle Regular" w:cs="Futura"/>
          <w:sz w:val="72"/>
          <w:szCs w:val="72"/>
        </w:rPr>
      </w:pPr>
      <w:bookmarkStart w:id="0" w:name="_GoBack"/>
      <w:bookmarkEnd w:id="0"/>
    </w:p>
    <w:p w14:paraId="0E58695A" w14:textId="77777777" w:rsidR="00905FB0" w:rsidRDefault="00905FB0" w:rsidP="00E870D9">
      <w:pPr>
        <w:rPr>
          <w:rFonts w:ascii="Berkeley Oldstyle Regular" w:hAnsi="Berkeley Oldstyle Regular" w:cs="Futura"/>
          <w:sz w:val="72"/>
          <w:szCs w:val="72"/>
        </w:rPr>
      </w:pPr>
    </w:p>
    <w:p w14:paraId="69835B48" w14:textId="77777777" w:rsidR="00E870D9" w:rsidRPr="00906E82" w:rsidRDefault="00E870D9" w:rsidP="00E870D9">
      <w:pPr>
        <w:rPr>
          <w:rFonts w:ascii="Berkeley Oldstyle Regular" w:hAnsi="Berkeley Oldstyle Regular" w:cs="Futura"/>
          <w:sz w:val="72"/>
          <w:szCs w:val="72"/>
        </w:rPr>
      </w:pPr>
      <w:r w:rsidRPr="00906E82">
        <w:rPr>
          <w:rFonts w:ascii="Berkeley Oldstyle Regular" w:hAnsi="Berkeley Oldstyle Regular" w:cs="Futura"/>
          <w:sz w:val="72"/>
          <w:szCs w:val="72"/>
        </w:rPr>
        <w:t>Millersville University</w:t>
      </w:r>
    </w:p>
    <w:p w14:paraId="6F51C799" w14:textId="77777777" w:rsidR="00E870D9" w:rsidRPr="00906E82" w:rsidRDefault="00E870D9" w:rsidP="00E870D9">
      <w:pPr>
        <w:rPr>
          <w:rFonts w:ascii="Myriad Pro" w:hAnsi="Myriad Pro" w:cs="Futura"/>
          <w:caps/>
          <w:sz w:val="52"/>
          <w:szCs w:val="52"/>
        </w:rPr>
      </w:pPr>
      <w:r w:rsidRPr="00906E82">
        <w:rPr>
          <w:rFonts w:ascii="Myriad Pro" w:hAnsi="Myriad Pro" w:cs="Futura"/>
          <w:caps/>
          <w:sz w:val="52"/>
          <w:szCs w:val="52"/>
        </w:rPr>
        <w:t>Center for Academic Excellence</w:t>
      </w:r>
    </w:p>
    <w:p w14:paraId="2F632EBF" w14:textId="77777777" w:rsidR="00E870D9" w:rsidRDefault="00E870D9" w:rsidP="00E870D9">
      <w:pPr>
        <w:rPr>
          <w:rFonts w:ascii="Myriad Pro" w:hAnsi="Myriad Pro" w:cs="Futura"/>
          <w:sz w:val="56"/>
          <w:szCs w:val="56"/>
        </w:rPr>
      </w:pPr>
    </w:p>
    <w:p w14:paraId="0B051A19" w14:textId="77777777" w:rsidR="00E870D9" w:rsidRDefault="00E870D9" w:rsidP="00E870D9">
      <w:pPr>
        <w:rPr>
          <w:rFonts w:ascii="Myriad Pro" w:hAnsi="Myriad Pro" w:cs="Futura"/>
          <w:sz w:val="56"/>
          <w:szCs w:val="56"/>
        </w:rPr>
      </w:pPr>
    </w:p>
    <w:p w14:paraId="5DC6FA36" w14:textId="77777777" w:rsidR="00E870D9" w:rsidRDefault="00E870D9" w:rsidP="00E870D9">
      <w:pPr>
        <w:rPr>
          <w:rFonts w:ascii="Myriad Pro" w:hAnsi="Myriad Pro" w:cs="Futura"/>
          <w:sz w:val="56"/>
          <w:szCs w:val="56"/>
        </w:rPr>
      </w:pPr>
    </w:p>
    <w:p w14:paraId="3579CE3F" w14:textId="77777777" w:rsidR="00E870D9" w:rsidRDefault="00E870D9" w:rsidP="00E870D9">
      <w:pPr>
        <w:rPr>
          <w:rFonts w:ascii="Myriad Pro" w:hAnsi="Myriad Pro" w:cs="Futura"/>
          <w:sz w:val="56"/>
          <w:szCs w:val="56"/>
        </w:rPr>
      </w:pPr>
    </w:p>
    <w:p w14:paraId="1CEA1E8E" w14:textId="77777777" w:rsidR="00E870D9" w:rsidRDefault="00E870D9" w:rsidP="00E870D9">
      <w:pPr>
        <w:rPr>
          <w:rFonts w:ascii="Myriad Pro" w:hAnsi="Myriad Pro" w:cs="Futura"/>
          <w:sz w:val="56"/>
          <w:szCs w:val="56"/>
        </w:rPr>
      </w:pPr>
    </w:p>
    <w:p w14:paraId="5CA2F4FE" w14:textId="77777777" w:rsidR="00E870D9" w:rsidRDefault="00E870D9" w:rsidP="00E870D9">
      <w:pPr>
        <w:rPr>
          <w:rFonts w:ascii="Myriad Pro" w:hAnsi="Myriad Pro" w:cs="Futura"/>
          <w:sz w:val="56"/>
          <w:szCs w:val="56"/>
        </w:rPr>
      </w:pPr>
    </w:p>
    <w:p w14:paraId="729D9215" w14:textId="77777777" w:rsidR="00E870D9" w:rsidRDefault="00E870D9" w:rsidP="00E870D9">
      <w:pPr>
        <w:rPr>
          <w:rFonts w:ascii="Myriad Pro" w:hAnsi="Myriad Pro" w:cs="Futura"/>
          <w:sz w:val="56"/>
          <w:szCs w:val="56"/>
        </w:rPr>
      </w:pPr>
    </w:p>
    <w:p w14:paraId="21FA195B" w14:textId="77777777" w:rsidR="00E870D9" w:rsidRDefault="00E870D9" w:rsidP="00E870D9">
      <w:pPr>
        <w:rPr>
          <w:rFonts w:ascii="Myriad Pro" w:hAnsi="Myriad Pro" w:cs="Futura"/>
          <w:sz w:val="56"/>
          <w:szCs w:val="56"/>
        </w:rPr>
      </w:pPr>
    </w:p>
    <w:p w14:paraId="12AB76ED" w14:textId="77777777" w:rsidR="00E870D9" w:rsidRDefault="00E870D9" w:rsidP="00E870D9">
      <w:pPr>
        <w:rPr>
          <w:rFonts w:ascii="Myriad Pro" w:hAnsi="Myriad Pro" w:cs="Futura"/>
          <w:sz w:val="56"/>
          <w:szCs w:val="56"/>
        </w:rPr>
      </w:pPr>
    </w:p>
    <w:p w14:paraId="56FE24C8" w14:textId="77777777" w:rsidR="00E870D9" w:rsidRDefault="00E870D9" w:rsidP="00E870D9">
      <w:pPr>
        <w:rPr>
          <w:rFonts w:ascii="Myriad Pro" w:hAnsi="Myriad Pro" w:cs="Futura"/>
          <w:sz w:val="56"/>
          <w:szCs w:val="56"/>
        </w:rPr>
      </w:pPr>
    </w:p>
    <w:p w14:paraId="6ED5FFD2" w14:textId="77777777" w:rsidR="00E870D9" w:rsidRDefault="00E870D9" w:rsidP="00E870D9">
      <w:pPr>
        <w:rPr>
          <w:rFonts w:ascii="Myriad Pro" w:hAnsi="Myriad Pro" w:cs="Futura"/>
          <w:sz w:val="56"/>
          <w:szCs w:val="56"/>
        </w:rPr>
      </w:pPr>
    </w:p>
    <w:p w14:paraId="22C3FC19" w14:textId="77777777" w:rsidR="00E870D9" w:rsidRDefault="00E870D9" w:rsidP="00E870D9">
      <w:pPr>
        <w:rPr>
          <w:rFonts w:ascii="Myriad Pro" w:hAnsi="Myriad Pro" w:cs="Futura"/>
          <w:sz w:val="56"/>
          <w:szCs w:val="56"/>
        </w:rPr>
      </w:pPr>
    </w:p>
    <w:p w14:paraId="53AB18A2" w14:textId="77777777" w:rsidR="00E870D9" w:rsidRPr="004D7949" w:rsidRDefault="00E870D9" w:rsidP="00E870D9">
      <w:pPr>
        <w:jc w:val="center"/>
        <w:rPr>
          <w:rFonts w:ascii="Myriad Pro" w:hAnsi="Myriad Pro" w:cs="Futura"/>
          <w:sz w:val="56"/>
          <w:szCs w:val="56"/>
        </w:rPr>
      </w:pPr>
      <w:r w:rsidRPr="004D7949">
        <w:rPr>
          <w:rFonts w:ascii="Myriad Pro" w:hAnsi="Myriad Pro" w:cs="Futura"/>
          <w:sz w:val="56"/>
          <w:szCs w:val="56"/>
        </w:rPr>
        <w:t>Professional Development Sessions</w:t>
      </w:r>
    </w:p>
    <w:p w14:paraId="646EF01A" w14:textId="673E3716" w:rsidR="00E870D9" w:rsidRPr="00905FB0" w:rsidRDefault="002F3AE5" w:rsidP="00905FB0">
      <w:pPr>
        <w:jc w:val="center"/>
        <w:rPr>
          <w:rFonts w:ascii="Myriad Pro" w:hAnsi="Myriad Pro" w:cs="Futura"/>
          <w:sz w:val="56"/>
          <w:szCs w:val="56"/>
        </w:rPr>
      </w:pPr>
      <w:r>
        <w:rPr>
          <w:rFonts w:ascii="Myriad Pro" w:hAnsi="Myriad Pro" w:cs="Futura"/>
          <w:sz w:val="56"/>
          <w:szCs w:val="56"/>
        </w:rPr>
        <w:t>Fall</w:t>
      </w:r>
      <w:r w:rsidR="00EE5189">
        <w:rPr>
          <w:rFonts w:ascii="Myriad Pro" w:hAnsi="Myriad Pro" w:cs="Futura"/>
          <w:sz w:val="56"/>
          <w:szCs w:val="56"/>
        </w:rPr>
        <w:t xml:space="preserve"> 2017</w:t>
      </w:r>
    </w:p>
    <w:p w14:paraId="0EFDF2F6" w14:textId="77777777" w:rsidR="00E870D9" w:rsidRDefault="00E870D9" w:rsidP="00E870D9">
      <w:pPr>
        <w:jc w:val="center"/>
        <w:rPr>
          <w:rFonts w:ascii="Myriad Pro" w:hAnsi="Myriad Pro" w:cs="Futura"/>
          <w:sz w:val="36"/>
          <w:szCs w:val="36"/>
        </w:rPr>
      </w:pPr>
      <w:r w:rsidRPr="00AA0105">
        <w:rPr>
          <w:rFonts w:ascii="Myriad Pro" w:hAnsi="Myriad Pro" w:cs="Futura"/>
          <w:sz w:val="36"/>
          <w:szCs w:val="36"/>
        </w:rPr>
        <w:lastRenderedPageBreak/>
        <w:t xml:space="preserve">Types of </w:t>
      </w:r>
      <w:r>
        <w:rPr>
          <w:rFonts w:ascii="Myriad Pro" w:hAnsi="Myriad Pro" w:cs="Futura"/>
          <w:sz w:val="36"/>
          <w:szCs w:val="36"/>
        </w:rPr>
        <w:t xml:space="preserve">CAE </w:t>
      </w:r>
      <w:r w:rsidRPr="00AA0105">
        <w:rPr>
          <w:rFonts w:ascii="Myriad Pro" w:hAnsi="Myriad Pro" w:cs="Futura"/>
          <w:sz w:val="36"/>
          <w:szCs w:val="36"/>
        </w:rPr>
        <w:t>Sessions</w:t>
      </w:r>
    </w:p>
    <w:p w14:paraId="3F5E6EDB" w14:textId="77777777" w:rsidR="00E870D9" w:rsidRDefault="00E870D9" w:rsidP="00E870D9">
      <w:pPr>
        <w:rPr>
          <w:rFonts w:ascii="Myriad Pro" w:eastAsia="Times New Roman" w:hAnsi="Myriad Pro" w:cs="Times New Roman"/>
        </w:rPr>
      </w:pPr>
      <w:r w:rsidRPr="004D23C4">
        <w:rPr>
          <w:rFonts w:ascii="Myriad Pro" w:eastAsia="Times New Roman" w:hAnsi="Myriad Pro" w:cs="Times New Roman"/>
        </w:rPr>
        <w:t>The C</w:t>
      </w:r>
      <w:r>
        <w:rPr>
          <w:rFonts w:ascii="Myriad Pro" w:eastAsia="Times New Roman" w:hAnsi="Myriad Pro" w:cs="Times New Roman"/>
        </w:rPr>
        <w:t xml:space="preserve">enter for </w:t>
      </w:r>
      <w:r w:rsidRPr="004D23C4">
        <w:rPr>
          <w:rFonts w:ascii="Myriad Pro" w:eastAsia="Times New Roman" w:hAnsi="Myriad Pro" w:cs="Times New Roman"/>
        </w:rPr>
        <w:t>A</w:t>
      </w:r>
      <w:r>
        <w:rPr>
          <w:rFonts w:ascii="Myriad Pro" w:eastAsia="Times New Roman" w:hAnsi="Myriad Pro" w:cs="Times New Roman"/>
        </w:rPr>
        <w:t xml:space="preserve">cademic </w:t>
      </w:r>
      <w:r w:rsidRPr="004D23C4">
        <w:rPr>
          <w:rFonts w:ascii="Myriad Pro" w:eastAsia="Times New Roman" w:hAnsi="Myriad Pro" w:cs="Times New Roman"/>
        </w:rPr>
        <w:t>E</w:t>
      </w:r>
      <w:r>
        <w:rPr>
          <w:rFonts w:ascii="Myriad Pro" w:eastAsia="Times New Roman" w:hAnsi="Myriad Pro" w:cs="Times New Roman"/>
        </w:rPr>
        <w:t>xcellence</w:t>
      </w:r>
      <w:r w:rsidRPr="004D23C4">
        <w:rPr>
          <w:rFonts w:ascii="Myriad Pro" w:eastAsia="Times New Roman" w:hAnsi="Myriad Pro" w:cs="Times New Roman"/>
        </w:rPr>
        <w:t xml:space="preserve"> offers many different types of programs throughout the academic year.  We are always looking for new topic suggestions and</w:t>
      </w:r>
      <w:r>
        <w:rPr>
          <w:rFonts w:ascii="Myriad Pro" w:eastAsia="Times New Roman" w:hAnsi="Myriad Pro" w:cs="Times New Roman"/>
        </w:rPr>
        <w:t xml:space="preserve"> presenters.  Please contact Dr. Oliver Dreon, Director of the Center for Academic Excellence (oliver.dreon@millersville.edu)</w:t>
      </w:r>
      <w:r w:rsidRPr="004D23C4">
        <w:rPr>
          <w:rFonts w:ascii="Myriad Pro" w:eastAsia="Times New Roman" w:hAnsi="Myriad Pro" w:cs="Times New Roman"/>
        </w:rPr>
        <w:t xml:space="preserve"> if you have any recommendations.</w:t>
      </w:r>
    </w:p>
    <w:p w14:paraId="24CF96D6" w14:textId="77777777" w:rsidR="00E870D9" w:rsidRPr="004D23C4" w:rsidRDefault="00E870D9" w:rsidP="00E870D9">
      <w:pPr>
        <w:rPr>
          <w:rFonts w:ascii="Myriad Pro" w:eastAsia="Times New Roman" w:hAnsi="Myriad Pro" w:cs="Times New Roman"/>
        </w:rPr>
      </w:pPr>
    </w:p>
    <w:p w14:paraId="4ADA49F6" w14:textId="77777777" w:rsidR="00E870D9" w:rsidRPr="00FB3F96" w:rsidRDefault="00E870D9" w:rsidP="00E870D9">
      <w:pPr>
        <w:rPr>
          <w:rFonts w:ascii="Myriad Pro" w:hAnsi="Myriad Pro" w:cs="Futura"/>
          <w:sz w:val="28"/>
          <w:szCs w:val="28"/>
          <w:u w:val="single"/>
        </w:rPr>
      </w:pPr>
      <w:r w:rsidRPr="00FB3F96">
        <w:rPr>
          <w:rFonts w:ascii="Myriad Pro" w:hAnsi="Myriad Pro" w:cs="Futura"/>
          <w:sz w:val="28"/>
          <w:szCs w:val="28"/>
          <w:u w:val="single"/>
        </w:rPr>
        <w:t>Brown Bag Discussions</w:t>
      </w:r>
    </w:p>
    <w:p w14:paraId="33544161" w14:textId="21398B8C" w:rsidR="00E870D9" w:rsidRDefault="00E870D9" w:rsidP="00E870D9">
      <w:pPr>
        <w:rPr>
          <w:rFonts w:ascii="Myriad Pro" w:hAnsi="Myriad Pro"/>
          <w:sz w:val="22"/>
          <w:szCs w:val="22"/>
        </w:rPr>
      </w:pPr>
      <w:r w:rsidRPr="009A28CA">
        <w:rPr>
          <w:rFonts w:ascii="Myriad Pro" w:hAnsi="Myriad Pro"/>
          <w:sz w:val="22"/>
          <w:szCs w:val="22"/>
        </w:rPr>
        <w:t>The Center occasionally hosts an informal Brown Bag Discussion. Faculty are invited to join their colleagues in the McNairy Library and Learning Forum (or another location), bring a lunch, and participate in a discussion about a topic of interest. These discussions may focus on general topics such as curriculum approval processes, learner-centered t</w:t>
      </w:r>
      <w:r w:rsidR="00A61C05">
        <w:rPr>
          <w:rFonts w:ascii="Myriad Pro" w:hAnsi="Myriad Pro"/>
          <w:sz w:val="22"/>
          <w:szCs w:val="22"/>
        </w:rPr>
        <w:t>eaching, or grant opportunities</w:t>
      </w:r>
      <w:r w:rsidRPr="009A28CA">
        <w:rPr>
          <w:rFonts w:ascii="Myriad Pro" w:hAnsi="Myriad Pro"/>
          <w:sz w:val="22"/>
          <w:szCs w:val="22"/>
        </w:rPr>
        <w:t xml:space="preserve">. The conversations at Brown Bag Discussions are informal, dynamic, and informative. This is a great way to meet new colleagues and learn about a variety of topics. </w:t>
      </w:r>
    </w:p>
    <w:p w14:paraId="425CE601" w14:textId="77777777" w:rsidR="00E870D9" w:rsidRPr="009A28CA" w:rsidRDefault="00E870D9" w:rsidP="00E870D9">
      <w:pPr>
        <w:rPr>
          <w:rFonts w:ascii="Myriad Pro" w:hAnsi="Myriad Pro"/>
          <w:sz w:val="22"/>
          <w:szCs w:val="22"/>
        </w:rPr>
      </w:pPr>
    </w:p>
    <w:p w14:paraId="00F07DF2" w14:textId="77777777" w:rsidR="00E870D9" w:rsidRPr="00FB3F96" w:rsidRDefault="00E870D9" w:rsidP="00E870D9">
      <w:pPr>
        <w:rPr>
          <w:rFonts w:ascii="Myriad Pro" w:hAnsi="Myriad Pro" w:cs="Futura"/>
          <w:sz w:val="28"/>
          <w:szCs w:val="28"/>
          <w:u w:val="single"/>
        </w:rPr>
      </w:pPr>
      <w:r w:rsidRPr="00FB3F96">
        <w:rPr>
          <w:rFonts w:ascii="Myriad Pro" w:hAnsi="Myriad Pro" w:cs="Futura"/>
          <w:sz w:val="28"/>
          <w:szCs w:val="28"/>
          <w:u w:val="single"/>
        </w:rPr>
        <w:t>Instructional Technology Workshops &amp; Sessions</w:t>
      </w:r>
    </w:p>
    <w:p w14:paraId="251C6EA1" w14:textId="77777777" w:rsidR="00E870D9" w:rsidRDefault="00E870D9" w:rsidP="00E870D9">
      <w:pPr>
        <w:rPr>
          <w:rFonts w:ascii="Myriad Pro" w:hAnsi="Myriad Pro"/>
          <w:sz w:val="22"/>
          <w:szCs w:val="22"/>
        </w:rPr>
      </w:pPr>
      <w:r w:rsidRPr="009A28CA">
        <w:rPr>
          <w:rFonts w:ascii="Myriad Pro" w:hAnsi="Myriad Pro"/>
          <w:sz w:val="22"/>
          <w:szCs w:val="22"/>
        </w:rPr>
        <w:t>The Instructional &amp; Technology Support Team offers a large number of hands-on workshops throughout the academic year to help faculty members develop their skills and expertise with various online tools and resources. In addition to helping to promote these workshops, the Center for Academic Excellence offers new sessions to help faculty see how their colleagues in other Departments are using these tools and techniques. These application-oriented sessions are a great way to see how these important tools and resources can be used to enhance the teaching and learning process in many different settings.</w:t>
      </w:r>
    </w:p>
    <w:p w14:paraId="4ECCD56E" w14:textId="77777777" w:rsidR="00E870D9" w:rsidRPr="009067BC" w:rsidRDefault="00E870D9" w:rsidP="00E870D9">
      <w:pPr>
        <w:rPr>
          <w:rFonts w:ascii="Myriad Pro" w:hAnsi="Myriad Pro"/>
          <w:sz w:val="22"/>
          <w:szCs w:val="22"/>
        </w:rPr>
      </w:pPr>
    </w:p>
    <w:p w14:paraId="2324B21E" w14:textId="77777777" w:rsidR="00E870D9" w:rsidRPr="00FB3F96" w:rsidRDefault="00E870D9" w:rsidP="00E870D9">
      <w:pPr>
        <w:rPr>
          <w:rFonts w:ascii="Myriad Pro" w:hAnsi="Myriad Pro" w:cs="Futura"/>
          <w:sz w:val="28"/>
          <w:szCs w:val="28"/>
          <w:u w:val="single"/>
        </w:rPr>
      </w:pPr>
      <w:r w:rsidRPr="00FB3F96">
        <w:rPr>
          <w:rFonts w:ascii="Myriad Pro" w:hAnsi="Myriad Pro" w:cs="Futura"/>
          <w:sz w:val="28"/>
          <w:szCs w:val="28"/>
          <w:u w:val="single"/>
        </w:rPr>
        <w:t>Monday Morning Mentors</w:t>
      </w:r>
    </w:p>
    <w:p w14:paraId="51D20044" w14:textId="77777777" w:rsidR="00E870D9" w:rsidRDefault="00E870D9" w:rsidP="00E870D9">
      <w:pPr>
        <w:rPr>
          <w:rFonts w:ascii="Myriad Pro" w:hAnsi="Myriad Pro"/>
          <w:sz w:val="22"/>
          <w:szCs w:val="22"/>
        </w:rPr>
      </w:pPr>
      <w:r>
        <w:rPr>
          <w:rFonts w:ascii="Myriad Pro" w:hAnsi="Myriad Pro"/>
          <w:sz w:val="22"/>
          <w:szCs w:val="22"/>
        </w:rPr>
        <w:t xml:space="preserve">Monday Morning Mentors are online sessions offered through the Teaching Professor.  Monday Morning Mentors can be accessed Mondays at 10 AM but are available on demand for a week after the published date.  Mentors can be accessed online at: </w:t>
      </w:r>
      <w:hyperlink r:id="rId8" w:history="1">
        <w:r w:rsidRPr="004609C6">
          <w:rPr>
            <w:rStyle w:val="Hyperlink"/>
            <w:rFonts w:ascii="Myriad Pro" w:hAnsi="Myriad Pro" w:cs="Futura"/>
            <w:sz w:val="22"/>
            <w:szCs w:val="22"/>
          </w:rPr>
          <w:t>http://9nl.pw/MUMentors</w:t>
        </w:r>
      </w:hyperlink>
      <w:r>
        <w:rPr>
          <w:rFonts w:ascii="Myriad Pro" w:hAnsi="Myriad Pro" w:cs="Futura"/>
          <w:sz w:val="22"/>
          <w:szCs w:val="22"/>
        </w:rPr>
        <w:t xml:space="preserve"> but will require a password available through the CAE email distribution list (see below).</w:t>
      </w:r>
    </w:p>
    <w:p w14:paraId="0061029B" w14:textId="77777777" w:rsidR="00E870D9" w:rsidRPr="009067BC" w:rsidRDefault="00E870D9" w:rsidP="00E870D9">
      <w:pPr>
        <w:rPr>
          <w:rFonts w:ascii="Myriad Pro" w:hAnsi="Myriad Pro" w:cs="Futura"/>
          <w:sz w:val="22"/>
          <w:szCs w:val="22"/>
          <w:u w:val="single"/>
        </w:rPr>
      </w:pPr>
    </w:p>
    <w:p w14:paraId="7F46E134" w14:textId="1AF9896D" w:rsidR="00E870D9" w:rsidRDefault="00E36AC3" w:rsidP="00E870D9">
      <w:pPr>
        <w:rPr>
          <w:rFonts w:ascii="Myriad Pro" w:hAnsi="Myriad Pro" w:cs="Futura"/>
          <w:sz w:val="28"/>
          <w:szCs w:val="28"/>
          <w:u w:val="single"/>
        </w:rPr>
      </w:pPr>
      <w:r>
        <w:rPr>
          <w:rFonts w:ascii="Myriad Pro" w:hAnsi="Myriad Pro" w:cs="Futura"/>
          <w:sz w:val="28"/>
          <w:szCs w:val="28"/>
          <w:u w:val="single"/>
        </w:rPr>
        <w:t>Campfire Sessions</w:t>
      </w:r>
    </w:p>
    <w:p w14:paraId="48A5C814" w14:textId="1E828B05" w:rsidR="00E36AC3" w:rsidRPr="00B31FEB" w:rsidRDefault="00B31FEB" w:rsidP="00E870D9">
      <w:pPr>
        <w:rPr>
          <w:rFonts w:ascii="Myriad Pro" w:hAnsi="Myriad Pro"/>
          <w:sz w:val="22"/>
          <w:szCs w:val="22"/>
        </w:rPr>
      </w:pPr>
      <w:r w:rsidRPr="00B31FEB">
        <w:rPr>
          <w:rFonts w:ascii="Myriad Pro" w:hAnsi="Myriad Pro"/>
          <w:sz w:val="22"/>
          <w:szCs w:val="22"/>
        </w:rPr>
        <w:t>Based on a Lesson Study model that is popular in Japan, Campfire sessions will allow faculty to volunteer and share their online classes to a group of colleagues. Presenters will share areas of pride (Glows) and areas that they’re still working on (Grows). The sessions are designed to provide positive feedback for improvement, support reflective practice, and foster collaboration across faculty.</w:t>
      </w:r>
    </w:p>
    <w:p w14:paraId="111C0374" w14:textId="77777777" w:rsidR="00B31FEB" w:rsidRPr="009D418E" w:rsidRDefault="00B31FEB" w:rsidP="00E870D9">
      <w:pPr>
        <w:rPr>
          <w:rFonts w:ascii="Myriad Pro" w:hAnsi="Myriad Pro" w:cs="Futura"/>
        </w:rPr>
      </w:pPr>
    </w:p>
    <w:p w14:paraId="5D3A913C" w14:textId="77777777" w:rsidR="00E870D9" w:rsidRDefault="00E870D9" w:rsidP="00E870D9">
      <w:r w:rsidRPr="009D418E">
        <w:rPr>
          <w:rFonts w:ascii="Myriad Pro" w:hAnsi="Myriad Pro" w:cs="Futura"/>
        </w:rPr>
        <w:t>Want to receive period</w:t>
      </w:r>
      <w:r>
        <w:rPr>
          <w:rFonts w:ascii="Myriad Pro" w:hAnsi="Myriad Pro" w:cs="Futura"/>
        </w:rPr>
        <w:t>ic</w:t>
      </w:r>
      <w:r w:rsidRPr="009D418E">
        <w:rPr>
          <w:rFonts w:ascii="Myriad Pro" w:hAnsi="Myriad Pro" w:cs="Futura"/>
        </w:rPr>
        <w:t xml:space="preserve"> updates on CAE happenings?  Opt into the CAE email distribution list at:  </w:t>
      </w:r>
      <w:r w:rsidRPr="009D418E">
        <w:rPr>
          <w:rFonts w:ascii="Myriad Pro" w:hAnsi="Myriad Pro" w:cs="Futura"/>
          <w:b/>
        </w:rPr>
        <w:t>http://tinyurl.com/CAEemails</w:t>
      </w:r>
      <w:r>
        <w:br w:type="page"/>
      </w:r>
    </w:p>
    <w:tbl>
      <w:tblPr>
        <w:tblStyle w:val="TableGrid"/>
        <w:tblW w:w="9720" w:type="dxa"/>
        <w:tblInd w:w="108" w:type="dxa"/>
        <w:tblLook w:val="04A0" w:firstRow="1" w:lastRow="0" w:firstColumn="1" w:lastColumn="0" w:noHBand="0" w:noVBand="1"/>
      </w:tblPr>
      <w:tblGrid>
        <w:gridCol w:w="2763"/>
        <w:gridCol w:w="6957"/>
      </w:tblGrid>
      <w:tr w:rsidR="00E870D9" w14:paraId="125BCBC8" w14:textId="77777777" w:rsidTr="00527487">
        <w:tc>
          <w:tcPr>
            <w:tcW w:w="2763" w:type="dxa"/>
            <w:vAlign w:val="center"/>
          </w:tcPr>
          <w:p w14:paraId="2AE282B0" w14:textId="5197DD30" w:rsidR="00E870D9" w:rsidRPr="00E870D9" w:rsidRDefault="00EA6FDD" w:rsidP="00E870D9">
            <w:pPr>
              <w:rPr>
                <w:rFonts w:ascii="Myriad Pro" w:hAnsi="Myriad Pro" w:cs="Futura"/>
                <w:sz w:val="28"/>
                <w:szCs w:val="28"/>
              </w:rPr>
            </w:pPr>
            <w:r>
              <w:rPr>
                <w:rFonts w:ascii="Myriad Pro" w:hAnsi="Myriad Pro" w:cs="Futura"/>
                <w:sz w:val="28"/>
                <w:szCs w:val="28"/>
              </w:rPr>
              <w:lastRenderedPageBreak/>
              <w:t>August 28</w:t>
            </w:r>
            <w:r w:rsidR="00EE5189">
              <w:rPr>
                <w:rFonts w:ascii="Myriad Pro" w:hAnsi="Myriad Pro" w:cs="Futura"/>
                <w:sz w:val="28"/>
                <w:szCs w:val="28"/>
              </w:rPr>
              <w:t>, 2017</w:t>
            </w:r>
          </w:p>
          <w:p w14:paraId="4EBC7640" w14:textId="77777777" w:rsidR="00E870D9" w:rsidRPr="00E870D9" w:rsidRDefault="00E870D9" w:rsidP="00E870D9">
            <w:pPr>
              <w:rPr>
                <w:rFonts w:ascii="Myriad Pro" w:hAnsi="Myriad Pro" w:cs="Futura"/>
                <w:sz w:val="22"/>
                <w:szCs w:val="22"/>
              </w:rPr>
            </w:pPr>
            <w:r w:rsidRPr="00E870D9">
              <w:rPr>
                <w:rFonts w:ascii="Myriad Pro" w:hAnsi="Myriad Pro" w:cs="Futura"/>
                <w:sz w:val="22"/>
                <w:szCs w:val="22"/>
              </w:rPr>
              <w:t>On demand at http://9nl.pw/MUMentors</w:t>
            </w:r>
          </w:p>
        </w:tc>
        <w:tc>
          <w:tcPr>
            <w:tcW w:w="6957" w:type="dxa"/>
            <w:vAlign w:val="center"/>
          </w:tcPr>
          <w:p w14:paraId="2969CEEF" w14:textId="77777777" w:rsidR="00854267" w:rsidRDefault="00E870D9" w:rsidP="00DA721A">
            <w:pPr>
              <w:rPr>
                <w:rFonts w:ascii="Myriad Pro" w:hAnsi="Myriad Pro" w:cs="Futura"/>
                <w:color w:val="000000"/>
                <w:sz w:val="28"/>
                <w:szCs w:val="28"/>
              </w:rPr>
            </w:pPr>
            <w:r>
              <w:rPr>
                <w:rFonts w:ascii="Myriad Pro" w:hAnsi="Myriad Pro" w:cs="Futura"/>
                <w:color w:val="000000"/>
                <w:sz w:val="28"/>
                <w:szCs w:val="28"/>
              </w:rPr>
              <w:t>Monday Morning Mentor:</w:t>
            </w:r>
            <w:r w:rsidR="00854267">
              <w:rPr>
                <w:rFonts w:ascii="Myriad Pro" w:hAnsi="Myriad Pro" w:cs="Futura"/>
                <w:color w:val="000000"/>
                <w:sz w:val="28"/>
                <w:szCs w:val="28"/>
              </w:rPr>
              <w:t xml:space="preserve"> </w:t>
            </w:r>
          </w:p>
          <w:p w14:paraId="2AD1325E" w14:textId="77777777" w:rsidR="00EA6FDD" w:rsidRPr="00EA6FDD" w:rsidRDefault="00EA6FDD" w:rsidP="00EA6FDD">
            <w:pPr>
              <w:rPr>
                <w:rFonts w:ascii="Myriad Pro" w:hAnsi="Myriad Pro" w:cs="Futura"/>
                <w:bCs/>
                <w:color w:val="000000"/>
                <w:sz w:val="28"/>
                <w:szCs w:val="28"/>
              </w:rPr>
            </w:pPr>
            <w:r w:rsidRPr="00EA6FDD">
              <w:rPr>
                <w:rFonts w:ascii="Myriad Pro" w:hAnsi="Myriad Pro" w:cs="Futura"/>
                <w:bCs/>
                <w:color w:val="000000"/>
                <w:sz w:val="28"/>
                <w:szCs w:val="28"/>
              </w:rPr>
              <w:t>How Do I Release My Students’ Natural Zest and Curiosity for Better Learning?</w:t>
            </w:r>
          </w:p>
          <w:p w14:paraId="2DFE0931" w14:textId="37EFA4BC" w:rsidR="00EA6FDD" w:rsidRDefault="00EA6FDD" w:rsidP="00DA721A">
            <w:pPr>
              <w:widowControl w:val="0"/>
              <w:autoSpaceDE w:val="0"/>
              <w:autoSpaceDN w:val="0"/>
              <w:adjustRightInd w:val="0"/>
              <w:rPr>
                <w:rFonts w:ascii="Myriad Pro" w:hAnsi="Myriad Pro" w:cs="Futura"/>
                <w:color w:val="000000"/>
                <w:sz w:val="20"/>
                <w:szCs w:val="20"/>
              </w:rPr>
            </w:pPr>
            <w:r>
              <w:rPr>
                <w:rFonts w:ascii="Myriad Pro" w:hAnsi="Myriad Pro" w:cs="Futura"/>
                <w:color w:val="000000"/>
                <w:sz w:val="20"/>
                <w:szCs w:val="20"/>
              </w:rPr>
              <w:t xml:space="preserve">Dr. Lolita </w:t>
            </w:r>
            <w:proofErr w:type="spellStart"/>
            <w:r>
              <w:rPr>
                <w:rFonts w:ascii="Myriad Pro" w:hAnsi="Myriad Pro" w:cs="Futura"/>
                <w:color w:val="000000"/>
                <w:sz w:val="20"/>
                <w:szCs w:val="20"/>
              </w:rPr>
              <w:t>Paff</w:t>
            </w:r>
            <w:proofErr w:type="spellEnd"/>
            <w:r>
              <w:rPr>
                <w:rFonts w:ascii="Myriad Pro" w:hAnsi="Myriad Pro" w:cs="Futura"/>
                <w:color w:val="000000"/>
                <w:sz w:val="20"/>
                <w:szCs w:val="20"/>
              </w:rPr>
              <w:t>, Associate Professor of Business and Economics, Penn State Berks</w:t>
            </w:r>
          </w:p>
          <w:p w14:paraId="3449E826" w14:textId="624CCE78" w:rsidR="00E870D9" w:rsidRPr="0094678F" w:rsidRDefault="00EA6FDD" w:rsidP="00DA721A">
            <w:pPr>
              <w:widowControl w:val="0"/>
              <w:autoSpaceDE w:val="0"/>
              <w:autoSpaceDN w:val="0"/>
              <w:adjustRightInd w:val="0"/>
              <w:rPr>
                <w:rFonts w:ascii="Myriad Pro" w:hAnsi="Myriad Pro" w:cs="Futura"/>
                <w:color w:val="000000"/>
                <w:sz w:val="20"/>
                <w:szCs w:val="20"/>
              </w:rPr>
            </w:pPr>
            <w:r w:rsidRPr="00EA6FDD">
              <w:rPr>
                <w:rFonts w:ascii="Myriad Pro" w:hAnsi="Myriad Pro" w:cs="Futura"/>
                <w:color w:val="000000"/>
                <w:sz w:val="20"/>
                <w:szCs w:val="20"/>
              </w:rPr>
              <w:t>Studies have shown that students who are deeply interested in their coursework perform better academically. Their brains make more connections, their learning becomes more effective, and they care more about the work. With the right techniques, a teacher can unlock a student’s natural enthusiasm for a rewarding educational experience.</w:t>
            </w:r>
            <w:r>
              <w:rPr>
                <w:rFonts w:ascii="Myriad Pro" w:hAnsi="Myriad Pro" w:cs="Futura"/>
                <w:color w:val="000000"/>
                <w:sz w:val="20"/>
                <w:szCs w:val="20"/>
              </w:rPr>
              <w:t xml:space="preserve"> </w:t>
            </w:r>
            <w:r w:rsidRPr="00EA6FDD">
              <w:rPr>
                <w:rFonts w:ascii="Myriad Pro" w:hAnsi="Myriad Pro" w:cs="Futura"/>
                <w:color w:val="000000"/>
                <w:sz w:val="20"/>
                <w:szCs w:val="20"/>
              </w:rPr>
              <w:t>This program</w:t>
            </w:r>
            <w:r>
              <w:rPr>
                <w:rFonts w:ascii="Myriad Pro" w:hAnsi="Myriad Pro" w:cs="Futura"/>
                <w:color w:val="000000"/>
                <w:sz w:val="20"/>
                <w:szCs w:val="20"/>
              </w:rPr>
              <w:t xml:space="preserve"> </w:t>
            </w:r>
            <w:r w:rsidRPr="00EA6FDD">
              <w:rPr>
                <w:rFonts w:ascii="Myriad Pro" w:hAnsi="Myriad Pro" w:cs="Futura"/>
                <w:color w:val="000000"/>
                <w:sz w:val="20"/>
                <w:szCs w:val="20"/>
              </w:rPr>
              <w:t>defines the concepts of zest, curiosity, and interest, how they work together in the classroom, and what teachers can do to unleash students’ abilities.</w:t>
            </w:r>
          </w:p>
        </w:tc>
      </w:tr>
      <w:tr w:rsidR="00195F2A" w14:paraId="5DD3A7F5" w14:textId="77777777" w:rsidTr="00527487">
        <w:tc>
          <w:tcPr>
            <w:tcW w:w="2763" w:type="dxa"/>
            <w:vAlign w:val="center"/>
          </w:tcPr>
          <w:p w14:paraId="02372E75" w14:textId="213DC5DD" w:rsidR="00195F2A" w:rsidRPr="00E870D9" w:rsidRDefault="00EA6FDD" w:rsidP="00373182">
            <w:pPr>
              <w:rPr>
                <w:rFonts w:ascii="Myriad Pro" w:hAnsi="Myriad Pro" w:cs="Futura"/>
                <w:sz w:val="28"/>
                <w:szCs w:val="28"/>
              </w:rPr>
            </w:pPr>
            <w:r>
              <w:rPr>
                <w:rFonts w:ascii="Myriad Pro" w:hAnsi="Myriad Pro" w:cs="Futura"/>
                <w:sz w:val="28"/>
                <w:szCs w:val="28"/>
              </w:rPr>
              <w:t>September 4</w:t>
            </w:r>
            <w:r w:rsidR="00EE5189">
              <w:rPr>
                <w:rFonts w:ascii="Myriad Pro" w:hAnsi="Myriad Pro" w:cs="Futura"/>
                <w:sz w:val="28"/>
                <w:szCs w:val="28"/>
              </w:rPr>
              <w:t>, 2017</w:t>
            </w:r>
          </w:p>
          <w:p w14:paraId="18728DE2" w14:textId="19FDDD14" w:rsidR="00195F2A" w:rsidRDefault="00195F2A" w:rsidP="00E870D9">
            <w:pPr>
              <w:rPr>
                <w:rFonts w:ascii="Myriad Pro" w:hAnsi="Myriad Pro" w:cs="Futura"/>
                <w:sz w:val="28"/>
                <w:szCs w:val="28"/>
              </w:rPr>
            </w:pPr>
            <w:r w:rsidRPr="00E870D9">
              <w:rPr>
                <w:rFonts w:ascii="Myriad Pro" w:hAnsi="Myriad Pro" w:cs="Futura"/>
                <w:sz w:val="22"/>
                <w:szCs w:val="22"/>
              </w:rPr>
              <w:t>On demand at http://9nl.pw/MUMentors</w:t>
            </w:r>
          </w:p>
        </w:tc>
        <w:tc>
          <w:tcPr>
            <w:tcW w:w="6957" w:type="dxa"/>
            <w:vAlign w:val="center"/>
          </w:tcPr>
          <w:p w14:paraId="4BEB69A8" w14:textId="2C002052" w:rsidR="00EE5189" w:rsidRPr="00EE5189" w:rsidRDefault="00195F2A" w:rsidP="00EE5189">
            <w:pPr>
              <w:rPr>
                <w:rFonts w:ascii="Myriad Pro" w:hAnsi="Myriad Pro" w:cs="Futura"/>
                <w:color w:val="000000"/>
                <w:sz w:val="28"/>
                <w:szCs w:val="28"/>
              </w:rPr>
            </w:pPr>
            <w:r>
              <w:rPr>
                <w:rFonts w:ascii="Myriad Pro" w:hAnsi="Myriad Pro" w:cs="Futura"/>
                <w:color w:val="000000"/>
                <w:sz w:val="28"/>
                <w:szCs w:val="28"/>
              </w:rPr>
              <w:t>Monday Morning Mentor:</w:t>
            </w:r>
          </w:p>
          <w:p w14:paraId="28541C8C" w14:textId="77777777" w:rsidR="00EA6FDD" w:rsidRPr="00EA6FDD" w:rsidRDefault="00EA6FDD" w:rsidP="00EA6FDD">
            <w:pPr>
              <w:rPr>
                <w:rFonts w:ascii="Myriad Pro" w:hAnsi="Myriad Pro" w:cs="Futura"/>
                <w:bCs/>
                <w:color w:val="000000"/>
                <w:sz w:val="28"/>
                <w:szCs w:val="28"/>
              </w:rPr>
            </w:pPr>
            <w:r w:rsidRPr="00EA6FDD">
              <w:rPr>
                <w:rFonts w:ascii="Myriad Pro" w:hAnsi="Myriad Pro" w:cs="Futura"/>
                <w:bCs/>
                <w:color w:val="000000"/>
                <w:sz w:val="28"/>
                <w:szCs w:val="28"/>
              </w:rPr>
              <w:t>What Are the Secrets to Providing Highly Effective Feedback to Students?</w:t>
            </w:r>
          </w:p>
          <w:p w14:paraId="25564607" w14:textId="79C94E89" w:rsidR="00EA6FDD" w:rsidRDefault="00EA6FDD" w:rsidP="00E870D9">
            <w:pPr>
              <w:rPr>
                <w:rFonts w:ascii="Myriad Pro" w:hAnsi="Myriad Pro" w:cs="Arial"/>
                <w:color w:val="000000"/>
                <w:sz w:val="20"/>
                <w:szCs w:val="20"/>
              </w:rPr>
            </w:pPr>
            <w:r>
              <w:rPr>
                <w:rFonts w:ascii="Myriad Pro" w:hAnsi="Myriad Pro" w:cs="Arial"/>
                <w:color w:val="000000"/>
                <w:sz w:val="20"/>
                <w:szCs w:val="20"/>
              </w:rPr>
              <w:t xml:space="preserve">John Orlando, PhD. Associate Director of Training, </w:t>
            </w:r>
            <w:proofErr w:type="spellStart"/>
            <w:r>
              <w:rPr>
                <w:rFonts w:ascii="Myriad Pro" w:hAnsi="Myriad Pro" w:cs="Arial"/>
                <w:color w:val="000000"/>
                <w:sz w:val="20"/>
                <w:szCs w:val="20"/>
              </w:rPr>
              <w:t>Northcentral</w:t>
            </w:r>
            <w:proofErr w:type="spellEnd"/>
            <w:r>
              <w:rPr>
                <w:rFonts w:ascii="Myriad Pro" w:hAnsi="Myriad Pro" w:cs="Arial"/>
                <w:color w:val="000000"/>
                <w:sz w:val="20"/>
                <w:szCs w:val="20"/>
              </w:rPr>
              <w:t xml:space="preserve"> University</w:t>
            </w:r>
          </w:p>
          <w:p w14:paraId="7DB9D956" w14:textId="0F8DD93E" w:rsidR="00195F2A" w:rsidRPr="00373182" w:rsidRDefault="00EA6FDD" w:rsidP="00E870D9">
            <w:pPr>
              <w:rPr>
                <w:rFonts w:ascii="Myriad Pro" w:hAnsi="Myriad Pro" w:cs="Futura"/>
                <w:color w:val="000000"/>
                <w:sz w:val="20"/>
                <w:szCs w:val="20"/>
              </w:rPr>
            </w:pPr>
            <w:r w:rsidRPr="00EA6FDD">
              <w:rPr>
                <w:rFonts w:ascii="Myriad Pro" w:hAnsi="Myriad Pro" w:cs="Futura"/>
                <w:color w:val="000000"/>
                <w:sz w:val="20"/>
                <w:szCs w:val="20"/>
              </w:rPr>
              <w:t>The right kind of feedback can have a significant impact on learning. With good feedback, students become more engaged in the coursework, understand their assignments better, and retain more of what they learn.</w:t>
            </w:r>
            <w:r>
              <w:rPr>
                <w:rFonts w:ascii="Myriad Pro" w:hAnsi="Myriad Pro" w:cs="Futura"/>
                <w:color w:val="000000"/>
                <w:sz w:val="20"/>
                <w:szCs w:val="20"/>
              </w:rPr>
              <w:t xml:space="preserve"> </w:t>
            </w:r>
            <w:r w:rsidRPr="00EA6FDD">
              <w:rPr>
                <w:rFonts w:ascii="Myriad Pro" w:hAnsi="Myriad Pro" w:cs="Futura"/>
                <w:color w:val="000000"/>
                <w:sz w:val="20"/>
                <w:szCs w:val="20"/>
              </w:rPr>
              <w:t>But what makes good feedback? What are the different types of feedback? What classroom tools can aid feedback?</w:t>
            </w:r>
            <w:r>
              <w:rPr>
                <w:rFonts w:ascii="Myriad Pro" w:hAnsi="Myriad Pro" w:cs="Futura"/>
                <w:color w:val="000000"/>
                <w:sz w:val="20"/>
                <w:szCs w:val="20"/>
              </w:rPr>
              <w:t xml:space="preserve"> </w:t>
            </w:r>
            <w:r w:rsidRPr="00EA6FDD">
              <w:rPr>
                <w:rFonts w:ascii="Myriad Pro" w:hAnsi="Myriad Pro" w:cs="Futura"/>
                <w:color w:val="000000"/>
                <w:sz w:val="20"/>
                <w:szCs w:val="20"/>
              </w:rPr>
              <w:t>These are some of the issues addressed in</w:t>
            </w:r>
            <w:r>
              <w:rPr>
                <w:rFonts w:ascii="Myriad Pro" w:hAnsi="Myriad Pro" w:cs="Futura"/>
                <w:color w:val="000000"/>
                <w:sz w:val="20"/>
                <w:szCs w:val="20"/>
              </w:rPr>
              <w:t xml:space="preserve"> this program.</w:t>
            </w:r>
            <w:r w:rsidRPr="00EA6FDD">
              <w:rPr>
                <w:rFonts w:ascii="Myriad Pro" w:hAnsi="Myriad Pro" w:cs="Futura"/>
                <w:color w:val="000000"/>
                <w:sz w:val="20"/>
                <w:szCs w:val="20"/>
              </w:rPr>
              <w:t xml:space="preserve"> </w:t>
            </w:r>
          </w:p>
        </w:tc>
      </w:tr>
      <w:tr w:rsidR="00DA721A" w14:paraId="6BB685D3" w14:textId="77777777" w:rsidTr="00527487">
        <w:tc>
          <w:tcPr>
            <w:tcW w:w="2763" w:type="dxa"/>
            <w:vAlign w:val="center"/>
          </w:tcPr>
          <w:p w14:paraId="48D21F91" w14:textId="0CD6B2BA" w:rsidR="00DA721A" w:rsidRPr="00E870D9" w:rsidRDefault="00EA6FDD" w:rsidP="00DA721A">
            <w:pPr>
              <w:rPr>
                <w:rFonts w:ascii="Myriad Pro" w:hAnsi="Myriad Pro" w:cs="Futura"/>
                <w:sz w:val="28"/>
                <w:szCs w:val="28"/>
              </w:rPr>
            </w:pPr>
            <w:r>
              <w:rPr>
                <w:rFonts w:ascii="Myriad Pro" w:hAnsi="Myriad Pro" w:cs="Futura"/>
                <w:sz w:val="28"/>
                <w:szCs w:val="28"/>
              </w:rPr>
              <w:t>September 11</w:t>
            </w:r>
            <w:r w:rsidR="00854267">
              <w:rPr>
                <w:rFonts w:ascii="Myriad Pro" w:hAnsi="Myriad Pro" w:cs="Futura"/>
                <w:sz w:val="28"/>
                <w:szCs w:val="28"/>
              </w:rPr>
              <w:t>, 2017</w:t>
            </w:r>
          </w:p>
          <w:p w14:paraId="1F41D639" w14:textId="4011EB25" w:rsidR="00DA721A" w:rsidRDefault="00DA721A" w:rsidP="00DA721A">
            <w:pPr>
              <w:rPr>
                <w:rFonts w:ascii="Myriad Pro" w:hAnsi="Myriad Pro" w:cs="Futura"/>
                <w:sz w:val="28"/>
                <w:szCs w:val="28"/>
              </w:rPr>
            </w:pPr>
            <w:r w:rsidRPr="00E870D9">
              <w:rPr>
                <w:rFonts w:ascii="Myriad Pro" w:hAnsi="Myriad Pro" w:cs="Futura"/>
                <w:sz w:val="22"/>
                <w:szCs w:val="22"/>
              </w:rPr>
              <w:t>On demand at http://9nl.pw/MUMentors</w:t>
            </w:r>
          </w:p>
        </w:tc>
        <w:tc>
          <w:tcPr>
            <w:tcW w:w="6957" w:type="dxa"/>
            <w:vAlign w:val="center"/>
          </w:tcPr>
          <w:p w14:paraId="1742A880" w14:textId="77777777" w:rsidR="00DA721A" w:rsidRDefault="00DA721A" w:rsidP="00DA721A">
            <w:pPr>
              <w:rPr>
                <w:rFonts w:ascii="Myriad Pro" w:hAnsi="Myriad Pro" w:cs="Futura"/>
                <w:color w:val="000000"/>
                <w:sz w:val="28"/>
                <w:szCs w:val="28"/>
              </w:rPr>
            </w:pPr>
            <w:r>
              <w:rPr>
                <w:rFonts w:ascii="Myriad Pro" w:hAnsi="Myriad Pro" w:cs="Futura"/>
                <w:color w:val="000000"/>
                <w:sz w:val="28"/>
                <w:szCs w:val="28"/>
              </w:rPr>
              <w:t>Monday Morning Mentor:</w:t>
            </w:r>
          </w:p>
          <w:p w14:paraId="413E8EDE" w14:textId="77777777" w:rsidR="00EA6FDD" w:rsidRPr="00EA6FDD" w:rsidRDefault="00EA6FDD" w:rsidP="00EA6FDD">
            <w:pPr>
              <w:rPr>
                <w:rFonts w:ascii="Myriad Pro" w:hAnsi="Myriad Pro" w:cs="Futura"/>
                <w:bCs/>
                <w:color w:val="000000"/>
                <w:sz w:val="28"/>
                <w:szCs w:val="28"/>
              </w:rPr>
            </w:pPr>
            <w:r w:rsidRPr="00EA6FDD">
              <w:rPr>
                <w:rFonts w:ascii="Myriad Pro" w:hAnsi="Myriad Pro" w:cs="Futura"/>
                <w:bCs/>
                <w:color w:val="000000"/>
                <w:sz w:val="28"/>
                <w:szCs w:val="28"/>
              </w:rPr>
              <w:t>How Can I Lay the Groundwork for Positive Technology Changes?</w:t>
            </w:r>
          </w:p>
          <w:p w14:paraId="12CEF658" w14:textId="28CD5454" w:rsidR="00EA6FDD" w:rsidRDefault="00EA6FDD" w:rsidP="00DA721A">
            <w:pPr>
              <w:rPr>
                <w:rFonts w:ascii="Myriad Pro" w:hAnsi="Myriad Pro" w:cs="Arial"/>
                <w:color w:val="000000"/>
                <w:sz w:val="20"/>
                <w:szCs w:val="20"/>
              </w:rPr>
            </w:pPr>
            <w:r>
              <w:rPr>
                <w:rFonts w:ascii="Myriad Pro" w:hAnsi="Myriad Pro" w:cs="Arial"/>
                <w:color w:val="000000"/>
                <w:sz w:val="20"/>
                <w:szCs w:val="20"/>
              </w:rPr>
              <w:t>Stephanie Delaney, PhD. Dean of Academic Programs, South Seattle College</w:t>
            </w:r>
          </w:p>
          <w:p w14:paraId="3BC4106A" w14:textId="5204877F" w:rsidR="00DA721A" w:rsidRPr="00EA6FDD" w:rsidRDefault="00EA6FDD" w:rsidP="00DA721A">
            <w:pPr>
              <w:rPr>
                <w:rFonts w:ascii="Myriad Pro" w:hAnsi="Myriad Pro" w:cs="Futura"/>
                <w:color w:val="000000"/>
                <w:sz w:val="20"/>
                <w:szCs w:val="20"/>
              </w:rPr>
            </w:pPr>
            <w:r w:rsidRPr="00EA6FDD">
              <w:rPr>
                <w:rFonts w:ascii="Myriad Pro" w:hAnsi="Myriad Pro" w:cs="Futura"/>
                <w:color w:val="000000"/>
                <w:sz w:val="20"/>
                <w:szCs w:val="20"/>
              </w:rPr>
              <w:t>Change may be inevitable, but that doesn’t mean it happens easily.</w:t>
            </w:r>
            <w:r>
              <w:rPr>
                <w:rFonts w:ascii="Myriad Pro" w:hAnsi="Myriad Pro" w:cs="Futura"/>
                <w:color w:val="000000"/>
                <w:sz w:val="20"/>
                <w:szCs w:val="20"/>
              </w:rPr>
              <w:t xml:space="preserve"> </w:t>
            </w:r>
            <w:r w:rsidRPr="00EA6FDD">
              <w:rPr>
                <w:rFonts w:ascii="Myriad Pro" w:hAnsi="Myriad Pro" w:cs="Futura"/>
                <w:color w:val="000000"/>
                <w:sz w:val="20"/>
                <w:szCs w:val="20"/>
              </w:rPr>
              <w:t>The biggest challenges associated with introducing a new technology sometimes come from the people who are going to use it. Along with a strategic framework for approaching change, this presentation will show you proven and practical tips for gaining that all-important support from your colleagues. You’ll even learn effective techniques for handling the technophobes and “Just say no” crowd.</w:t>
            </w:r>
          </w:p>
        </w:tc>
      </w:tr>
      <w:tr w:rsidR="00F714DC" w14:paraId="5C444AF2" w14:textId="77777777" w:rsidTr="00527487">
        <w:tc>
          <w:tcPr>
            <w:tcW w:w="2763" w:type="dxa"/>
            <w:vAlign w:val="center"/>
          </w:tcPr>
          <w:p w14:paraId="3B8ED82F" w14:textId="70C65023" w:rsidR="00F714DC" w:rsidRPr="00E870D9" w:rsidRDefault="00F714DC" w:rsidP="00F714DC">
            <w:pPr>
              <w:rPr>
                <w:rFonts w:ascii="Myriad Pro" w:hAnsi="Myriad Pro"/>
                <w:sz w:val="28"/>
                <w:szCs w:val="28"/>
              </w:rPr>
            </w:pPr>
            <w:r>
              <w:rPr>
                <w:rFonts w:ascii="Myriad Pro" w:hAnsi="Myriad Pro"/>
                <w:sz w:val="28"/>
                <w:szCs w:val="28"/>
              </w:rPr>
              <w:t>September 12, 2017</w:t>
            </w:r>
          </w:p>
          <w:p w14:paraId="72085B69" w14:textId="77777777" w:rsidR="00F714DC" w:rsidRPr="00E870D9" w:rsidRDefault="00F714DC" w:rsidP="00F714DC">
            <w:pPr>
              <w:rPr>
                <w:rFonts w:ascii="Myriad Pro" w:hAnsi="Myriad Pro"/>
                <w:sz w:val="22"/>
                <w:szCs w:val="22"/>
              </w:rPr>
            </w:pPr>
            <w:r>
              <w:rPr>
                <w:rFonts w:ascii="Myriad Pro" w:hAnsi="Myriad Pro"/>
                <w:sz w:val="22"/>
                <w:szCs w:val="22"/>
              </w:rPr>
              <w:t xml:space="preserve">Tuesday </w:t>
            </w:r>
            <w:r w:rsidRPr="00E870D9">
              <w:rPr>
                <w:rFonts w:ascii="Myriad Pro" w:hAnsi="Myriad Pro"/>
                <w:sz w:val="22"/>
                <w:szCs w:val="22"/>
              </w:rPr>
              <w:t>Common Hour</w:t>
            </w:r>
          </w:p>
          <w:p w14:paraId="45A7D144" w14:textId="77777777" w:rsidR="00F714DC" w:rsidRDefault="00F714DC" w:rsidP="00F714DC">
            <w:pPr>
              <w:rPr>
                <w:rFonts w:ascii="Myriad Pro" w:hAnsi="Myriad Pro" w:cs="Futura"/>
                <w:color w:val="000000"/>
                <w:sz w:val="28"/>
                <w:szCs w:val="28"/>
              </w:rPr>
            </w:pPr>
            <w:r w:rsidRPr="00E870D9">
              <w:rPr>
                <w:rFonts w:ascii="Myriad Pro" w:hAnsi="Myriad Pro"/>
                <w:sz w:val="22"/>
                <w:szCs w:val="22"/>
              </w:rPr>
              <w:t>(12:05 – 1:10 PM)</w:t>
            </w:r>
            <w:r w:rsidRPr="00E870D9">
              <w:rPr>
                <w:rFonts w:ascii="Myriad Pro" w:hAnsi="Myriad Pro" w:cs="Futura"/>
                <w:color w:val="000000"/>
                <w:sz w:val="28"/>
                <w:szCs w:val="28"/>
              </w:rPr>
              <w:t xml:space="preserve"> </w:t>
            </w:r>
          </w:p>
          <w:p w14:paraId="15311700" w14:textId="1D516C76" w:rsidR="00F714DC" w:rsidRPr="00F714DC" w:rsidRDefault="00F714DC" w:rsidP="00DA721A">
            <w:pPr>
              <w:rPr>
                <w:rFonts w:ascii="Myriad Pro" w:hAnsi="Myriad Pro" w:cs="Futura"/>
                <w:color w:val="000000"/>
                <w:sz w:val="22"/>
                <w:szCs w:val="22"/>
              </w:rPr>
            </w:pPr>
            <w:r>
              <w:rPr>
                <w:rFonts w:ascii="Myriad Pro" w:hAnsi="Myriad Pro" w:cs="Futura"/>
                <w:color w:val="000000"/>
                <w:sz w:val="22"/>
                <w:szCs w:val="22"/>
              </w:rPr>
              <w:t>McNairy 502</w:t>
            </w:r>
          </w:p>
        </w:tc>
        <w:tc>
          <w:tcPr>
            <w:tcW w:w="6957" w:type="dxa"/>
            <w:vAlign w:val="center"/>
          </w:tcPr>
          <w:p w14:paraId="54E1F630" w14:textId="77777777" w:rsidR="00F714DC" w:rsidRPr="00F714DC" w:rsidRDefault="00F714DC" w:rsidP="00F714DC">
            <w:pPr>
              <w:rPr>
                <w:rFonts w:ascii="Myriad Pro" w:hAnsi="Myriad Pro" w:cs="Futura"/>
                <w:bCs/>
                <w:color w:val="000000"/>
                <w:sz w:val="28"/>
                <w:szCs w:val="28"/>
              </w:rPr>
            </w:pPr>
            <w:r w:rsidRPr="00F714DC">
              <w:rPr>
                <w:rFonts w:ascii="Myriad Pro" w:hAnsi="Myriad Pro" w:cs="Futura"/>
                <w:bCs/>
                <w:color w:val="000000"/>
                <w:sz w:val="28"/>
                <w:szCs w:val="28"/>
              </w:rPr>
              <w:t xml:space="preserve">Introducing </w:t>
            </w:r>
            <w:proofErr w:type="spellStart"/>
            <w:r w:rsidRPr="00F714DC">
              <w:rPr>
                <w:rFonts w:ascii="Myriad Pro" w:hAnsi="Myriad Pro" w:cs="Futura"/>
                <w:bCs/>
                <w:color w:val="000000"/>
                <w:sz w:val="28"/>
                <w:szCs w:val="28"/>
              </w:rPr>
              <w:t>YouSeeU</w:t>
            </w:r>
            <w:proofErr w:type="spellEnd"/>
            <w:r w:rsidRPr="00F714DC">
              <w:rPr>
                <w:rFonts w:ascii="Myriad Pro" w:hAnsi="Myriad Pro" w:cs="Futura"/>
                <w:bCs/>
                <w:color w:val="000000"/>
                <w:sz w:val="28"/>
                <w:szCs w:val="28"/>
              </w:rPr>
              <w:t xml:space="preserve"> Video Assignments in D2L</w:t>
            </w:r>
          </w:p>
          <w:p w14:paraId="70485516" w14:textId="37A21464" w:rsidR="00F714DC" w:rsidRDefault="00F714DC" w:rsidP="00F714DC">
            <w:pPr>
              <w:rPr>
                <w:rFonts w:ascii="Myriad Pro" w:hAnsi="Myriad Pro" w:cs="Arial"/>
                <w:color w:val="000000"/>
                <w:sz w:val="20"/>
                <w:szCs w:val="20"/>
              </w:rPr>
            </w:pPr>
            <w:r>
              <w:rPr>
                <w:rFonts w:ascii="Myriad Pro" w:hAnsi="Myriad Pro" w:cs="Arial"/>
                <w:color w:val="000000"/>
                <w:sz w:val="20"/>
                <w:szCs w:val="20"/>
              </w:rPr>
              <w:t xml:space="preserve">Judith </w:t>
            </w:r>
            <w:proofErr w:type="spellStart"/>
            <w:r>
              <w:rPr>
                <w:rFonts w:ascii="Myriad Pro" w:hAnsi="Myriad Pro" w:cs="Arial"/>
                <w:color w:val="000000"/>
                <w:sz w:val="20"/>
                <w:szCs w:val="20"/>
              </w:rPr>
              <w:t>Dutill</w:t>
            </w:r>
            <w:proofErr w:type="spellEnd"/>
            <w:r>
              <w:rPr>
                <w:rFonts w:ascii="Myriad Pro" w:hAnsi="Myriad Pro" w:cs="Arial"/>
                <w:color w:val="000000"/>
                <w:sz w:val="20"/>
                <w:szCs w:val="20"/>
              </w:rPr>
              <w:t>, Instructional Designer, Office of Online Programs</w:t>
            </w:r>
          </w:p>
          <w:p w14:paraId="174C1167" w14:textId="7BAE7EED" w:rsidR="00F714DC" w:rsidRDefault="00F714DC" w:rsidP="00F714DC">
            <w:pPr>
              <w:rPr>
                <w:rFonts w:ascii="Myriad Pro" w:hAnsi="Myriad Pro" w:cs="Futura"/>
                <w:color w:val="000000"/>
                <w:sz w:val="28"/>
                <w:szCs w:val="28"/>
              </w:rPr>
            </w:pPr>
            <w:r w:rsidRPr="00F714DC">
              <w:rPr>
                <w:rFonts w:ascii="Myriad Pro" w:hAnsi="Myriad Pro" w:cs="Arial"/>
                <w:color w:val="000000"/>
                <w:sz w:val="20"/>
                <w:szCs w:val="20"/>
              </w:rPr>
              <w:t xml:space="preserve">This year D2L introduced an integrated video assessment tool called </w:t>
            </w:r>
            <w:proofErr w:type="spellStart"/>
            <w:r w:rsidRPr="00F714DC">
              <w:rPr>
                <w:rFonts w:ascii="Myriad Pro" w:hAnsi="Myriad Pro" w:cs="Arial"/>
                <w:color w:val="000000"/>
                <w:sz w:val="20"/>
                <w:szCs w:val="20"/>
              </w:rPr>
              <w:t>YouSeeU</w:t>
            </w:r>
            <w:proofErr w:type="spellEnd"/>
            <w:r w:rsidRPr="00F714DC">
              <w:rPr>
                <w:rFonts w:ascii="Myriad Pro" w:hAnsi="Myriad Pro" w:cs="Arial"/>
                <w:color w:val="000000"/>
                <w:sz w:val="20"/>
                <w:szCs w:val="20"/>
              </w:rPr>
              <w:t xml:space="preserve">. This tool is designed to evaluate learners on speeches, presentations, and other video-based scenarios. In this session, we will review the basics of </w:t>
            </w:r>
            <w:proofErr w:type="spellStart"/>
            <w:r w:rsidRPr="00F714DC">
              <w:rPr>
                <w:rFonts w:ascii="Myriad Pro" w:hAnsi="Myriad Pro" w:cs="Arial"/>
                <w:color w:val="000000"/>
                <w:sz w:val="20"/>
                <w:szCs w:val="20"/>
              </w:rPr>
              <w:t>YouSeeU</w:t>
            </w:r>
            <w:proofErr w:type="spellEnd"/>
            <w:r w:rsidRPr="00F714DC">
              <w:rPr>
                <w:rFonts w:ascii="Myriad Pro" w:hAnsi="Myriad Pro" w:cs="Arial"/>
                <w:color w:val="000000"/>
                <w:sz w:val="20"/>
                <w:szCs w:val="20"/>
              </w:rPr>
              <w:t xml:space="preserve"> Video Assignments and tips for designing video assignments into your courses.</w:t>
            </w:r>
          </w:p>
        </w:tc>
      </w:tr>
      <w:tr w:rsidR="00F714DC" w14:paraId="65676C06" w14:textId="77777777" w:rsidTr="00527487">
        <w:tc>
          <w:tcPr>
            <w:tcW w:w="2763" w:type="dxa"/>
            <w:vAlign w:val="center"/>
          </w:tcPr>
          <w:p w14:paraId="411C4BD9" w14:textId="77777777" w:rsidR="00F714DC" w:rsidRPr="00E870D9" w:rsidRDefault="00F714DC" w:rsidP="00F714DC">
            <w:pPr>
              <w:rPr>
                <w:rFonts w:ascii="Myriad Pro" w:hAnsi="Myriad Pro"/>
                <w:sz w:val="28"/>
                <w:szCs w:val="28"/>
              </w:rPr>
            </w:pPr>
            <w:r>
              <w:rPr>
                <w:rFonts w:ascii="Myriad Pro" w:hAnsi="Myriad Pro"/>
                <w:sz w:val="28"/>
                <w:szCs w:val="28"/>
              </w:rPr>
              <w:t>September 12, 2017</w:t>
            </w:r>
          </w:p>
          <w:p w14:paraId="75969C78" w14:textId="77777777" w:rsidR="00F714DC" w:rsidRPr="00E870D9" w:rsidRDefault="00F714DC" w:rsidP="00F714DC">
            <w:pPr>
              <w:rPr>
                <w:rFonts w:ascii="Myriad Pro" w:hAnsi="Myriad Pro"/>
                <w:sz w:val="22"/>
                <w:szCs w:val="22"/>
              </w:rPr>
            </w:pPr>
            <w:r>
              <w:rPr>
                <w:rFonts w:ascii="Myriad Pro" w:hAnsi="Myriad Pro"/>
                <w:sz w:val="22"/>
                <w:szCs w:val="22"/>
              </w:rPr>
              <w:t xml:space="preserve">Tuesday </w:t>
            </w:r>
            <w:r w:rsidRPr="00E870D9">
              <w:rPr>
                <w:rFonts w:ascii="Myriad Pro" w:hAnsi="Myriad Pro"/>
                <w:sz w:val="22"/>
                <w:szCs w:val="22"/>
              </w:rPr>
              <w:t>Common Hour</w:t>
            </w:r>
          </w:p>
          <w:p w14:paraId="2DFDA33A" w14:textId="77777777" w:rsidR="00F714DC" w:rsidRDefault="00F714DC" w:rsidP="00F714DC">
            <w:pPr>
              <w:rPr>
                <w:rFonts w:ascii="Myriad Pro" w:hAnsi="Myriad Pro" w:cs="Futura"/>
                <w:color w:val="000000"/>
                <w:sz w:val="28"/>
                <w:szCs w:val="28"/>
              </w:rPr>
            </w:pPr>
            <w:r w:rsidRPr="00E870D9">
              <w:rPr>
                <w:rFonts w:ascii="Myriad Pro" w:hAnsi="Myriad Pro"/>
                <w:sz w:val="22"/>
                <w:szCs w:val="22"/>
              </w:rPr>
              <w:t>(12:05 – 1:10 PM)</w:t>
            </w:r>
            <w:r w:rsidRPr="00E870D9">
              <w:rPr>
                <w:rFonts w:ascii="Myriad Pro" w:hAnsi="Myriad Pro" w:cs="Futura"/>
                <w:color w:val="000000"/>
                <w:sz w:val="28"/>
                <w:szCs w:val="28"/>
              </w:rPr>
              <w:t xml:space="preserve"> </w:t>
            </w:r>
          </w:p>
          <w:p w14:paraId="67527B91" w14:textId="403FC405" w:rsidR="00F714DC" w:rsidRPr="00F714DC" w:rsidRDefault="00A345C1" w:rsidP="00F714DC">
            <w:pPr>
              <w:rPr>
                <w:rFonts w:ascii="Myriad Pro" w:hAnsi="Myriad Pro" w:cs="Futura"/>
                <w:color w:val="000000"/>
                <w:sz w:val="22"/>
                <w:szCs w:val="22"/>
              </w:rPr>
            </w:pPr>
            <w:r>
              <w:rPr>
                <w:rFonts w:ascii="Myriad Pro" w:hAnsi="Myriad Pro" w:cs="Futura"/>
                <w:color w:val="000000"/>
                <w:sz w:val="22"/>
                <w:szCs w:val="22"/>
              </w:rPr>
              <w:t>McNairy 118</w:t>
            </w:r>
          </w:p>
        </w:tc>
        <w:tc>
          <w:tcPr>
            <w:tcW w:w="6957" w:type="dxa"/>
            <w:vAlign w:val="center"/>
          </w:tcPr>
          <w:p w14:paraId="06B64F66" w14:textId="77777777" w:rsidR="00F714DC" w:rsidRDefault="000D3684" w:rsidP="00DA721A">
            <w:pPr>
              <w:rPr>
                <w:rFonts w:ascii="Myriad Pro" w:hAnsi="Myriad Pro" w:cs="Futura"/>
                <w:color w:val="000000"/>
                <w:sz w:val="28"/>
                <w:szCs w:val="28"/>
              </w:rPr>
            </w:pPr>
            <w:r>
              <w:rPr>
                <w:rFonts w:ascii="Myriad Pro" w:hAnsi="Myriad Pro" w:cs="Futura"/>
                <w:color w:val="000000"/>
                <w:sz w:val="28"/>
                <w:szCs w:val="28"/>
              </w:rPr>
              <w:t>Working with International Students</w:t>
            </w:r>
          </w:p>
          <w:p w14:paraId="7FDF5B0B" w14:textId="7D321AF3" w:rsidR="000D3684" w:rsidRDefault="000D3684" w:rsidP="000D3684">
            <w:pPr>
              <w:rPr>
                <w:rFonts w:ascii="Myriad Pro" w:hAnsi="Myriad Pro" w:cs="Arial"/>
                <w:color w:val="000000"/>
                <w:sz w:val="22"/>
                <w:szCs w:val="22"/>
              </w:rPr>
            </w:pPr>
            <w:r>
              <w:rPr>
                <w:rFonts w:ascii="Myriad Pro" w:hAnsi="Myriad Pro" w:cs="Arial"/>
                <w:color w:val="000000"/>
                <w:sz w:val="22"/>
                <w:szCs w:val="22"/>
              </w:rPr>
              <w:t xml:space="preserve">Ms. </w:t>
            </w:r>
            <w:proofErr w:type="spellStart"/>
            <w:r>
              <w:rPr>
                <w:rFonts w:ascii="Myriad Pro" w:hAnsi="Myriad Pro" w:cs="Arial"/>
                <w:color w:val="000000"/>
                <w:sz w:val="22"/>
                <w:szCs w:val="22"/>
              </w:rPr>
              <w:t>Patriece</w:t>
            </w:r>
            <w:proofErr w:type="spellEnd"/>
            <w:r>
              <w:rPr>
                <w:rFonts w:ascii="Myriad Pro" w:hAnsi="Myriad Pro" w:cs="Arial"/>
                <w:color w:val="000000"/>
                <w:sz w:val="22"/>
                <w:szCs w:val="22"/>
              </w:rPr>
              <w:t xml:space="preserve"> Campbell, Director of International Programs &amp; Dr. </w:t>
            </w:r>
            <w:proofErr w:type="spellStart"/>
            <w:r>
              <w:rPr>
                <w:rFonts w:ascii="Myriad Pro" w:hAnsi="Myriad Pro" w:cs="Arial"/>
                <w:color w:val="000000"/>
                <w:sz w:val="22"/>
                <w:szCs w:val="22"/>
              </w:rPr>
              <w:t>Katarzyna</w:t>
            </w:r>
            <w:proofErr w:type="spellEnd"/>
            <w:r>
              <w:rPr>
                <w:rFonts w:ascii="Myriad Pro" w:hAnsi="Myriad Pro" w:cs="Arial"/>
                <w:color w:val="000000"/>
                <w:sz w:val="22"/>
                <w:szCs w:val="22"/>
              </w:rPr>
              <w:t xml:space="preserve"> </w:t>
            </w:r>
            <w:proofErr w:type="spellStart"/>
            <w:r>
              <w:rPr>
                <w:rFonts w:ascii="Myriad Pro" w:hAnsi="Myriad Pro" w:cs="Arial"/>
                <w:color w:val="000000"/>
                <w:sz w:val="22"/>
                <w:szCs w:val="22"/>
              </w:rPr>
              <w:t>Jakubiak</w:t>
            </w:r>
            <w:proofErr w:type="spellEnd"/>
            <w:r>
              <w:rPr>
                <w:rFonts w:ascii="Myriad Pro" w:hAnsi="Myriad Pro" w:cs="Arial"/>
                <w:color w:val="000000"/>
                <w:sz w:val="22"/>
                <w:szCs w:val="22"/>
              </w:rPr>
              <w:t xml:space="preserve">, Coordinator of Global Education </w:t>
            </w:r>
          </w:p>
          <w:p w14:paraId="625B58B8" w14:textId="6E28249B" w:rsidR="000D3684" w:rsidRPr="00287B8A" w:rsidRDefault="00287B8A" w:rsidP="00DA721A">
            <w:pPr>
              <w:rPr>
                <w:rFonts w:ascii="Myriad Pro" w:hAnsi="Myriad Pro" w:cs="Arial"/>
                <w:color w:val="000000"/>
                <w:sz w:val="22"/>
                <w:szCs w:val="22"/>
              </w:rPr>
            </w:pPr>
            <w:r>
              <w:rPr>
                <w:rFonts w:ascii="Myriad Pro" w:hAnsi="Myriad Pro" w:cs="Arial"/>
                <w:color w:val="000000"/>
                <w:sz w:val="22"/>
                <w:szCs w:val="22"/>
              </w:rPr>
              <w:t>In this session, strategies for supporting international students on campus will be outlined.</w:t>
            </w:r>
          </w:p>
        </w:tc>
      </w:tr>
      <w:tr w:rsidR="00F2786A" w14:paraId="36E257EB" w14:textId="77777777" w:rsidTr="00527487">
        <w:tc>
          <w:tcPr>
            <w:tcW w:w="2763" w:type="dxa"/>
            <w:vAlign w:val="center"/>
          </w:tcPr>
          <w:p w14:paraId="6D72ECD2" w14:textId="1B10B873" w:rsidR="00F2786A" w:rsidRPr="00E870D9" w:rsidRDefault="00EA6FDD" w:rsidP="00F2786A">
            <w:pPr>
              <w:rPr>
                <w:rFonts w:ascii="Myriad Pro" w:hAnsi="Myriad Pro" w:cs="Futura"/>
                <w:sz w:val="28"/>
                <w:szCs w:val="28"/>
              </w:rPr>
            </w:pPr>
            <w:r>
              <w:rPr>
                <w:rFonts w:ascii="Myriad Pro" w:hAnsi="Myriad Pro" w:cs="Futura"/>
                <w:sz w:val="28"/>
                <w:szCs w:val="28"/>
              </w:rPr>
              <w:t>September 18</w:t>
            </w:r>
            <w:r w:rsidR="00F2786A">
              <w:rPr>
                <w:rFonts w:ascii="Myriad Pro" w:hAnsi="Myriad Pro" w:cs="Futura"/>
                <w:sz w:val="28"/>
                <w:szCs w:val="28"/>
              </w:rPr>
              <w:t>, 2017</w:t>
            </w:r>
          </w:p>
          <w:p w14:paraId="23351728" w14:textId="6CF428E0" w:rsidR="00F2786A" w:rsidRDefault="00F2786A" w:rsidP="00DA721A">
            <w:pPr>
              <w:rPr>
                <w:rFonts w:ascii="Myriad Pro" w:hAnsi="Myriad Pro" w:cs="Futura"/>
                <w:sz w:val="28"/>
                <w:szCs w:val="28"/>
              </w:rPr>
            </w:pPr>
            <w:r w:rsidRPr="00E870D9">
              <w:rPr>
                <w:rFonts w:ascii="Myriad Pro" w:hAnsi="Myriad Pro" w:cs="Futura"/>
                <w:sz w:val="22"/>
                <w:szCs w:val="22"/>
              </w:rPr>
              <w:t>On demand at http://9nl.pw/MUMentors</w:t>
            </w:r>
          </w:p>
        </w:tc>
        <w:tc>
          <w:tcPr>
            <w:tcW w:w="6957" w:type="dxa"/>
            <w:vAlign w:val="center"/>
          </w:tcPr>
          <w:p w14:paraId="6DD10B7D" w14:textId="77777777" w:rsidR="00F2786A" w:rsidRDefault="00F2786A" w:rsidP="00F2786A">
            <w:pPr>
              <w:rPr>
                <w:rFonts w:ascii="Myriad Pro" w:hAnsi="Myriad Pro" w:cs="Futura"/>
                <w:color w:val="000000"/>
                <w:sz w:val="28"/>
                <w:szCs w:val="28"/>
              </w:rPr>
            </w:pPr>
            <w:r>
              <w:rPr>
                <w:rFonts w:ascii="Myriad Pro" w:hAnsi="Myriad Pro" w:cs="Futura"/>
                <w:color w:val="000000"/>
                <w:sz w:val="28"/>
                <w:szCs w:val="28"/>
              </w:rPr>
              <w:t>Monday Morning Mentor:</w:t>
            </w:r>
          </w:p>
          <w:p w14:paraId="506D522C" w14:textId="77777777" w:rsidR="00EA6FDD" w:rsidRPr="00EA6FDD" w:rsidRDefault="00EA6FDD" w:rsidP="00EA6FDD">
            <w:pPr>
              <w:rPr>
                <w:rFonts w:ascii="Myriad Pro" w:hAnsi="Myriad Pro" w:cs="Futura"/>
                <w:bCs/>
                <w:color w:val="000000"/>
                <w:sz w:val="28"/>
                <w:szCs w:val="28"/>
              </w:rPr>
            </w:pPr>
            <w:r w:rsidRPr="00EA6FDD">
              <w:rPr>
                <w:rFonts w:ascii="Myriad Pro" w:hAnsi="Myriad Pro" w:cs="Futura"/>
                <w:bCs/>
                <w:color w:val="000000"/>
                <w:sz w:val="28"/>
                <w:szCs w:val="28"/>
              </w:rPr>
              <w:t>How Do I Design Innovative Assignments to Foster Learning in the Online Classroom?</w:t>
            </w:r>
          </w:p>
          <w:p w14:paraId="447EE85D" w14:textId="0CF64126" w:rsidR="00F2786A" w:rsidRPr="00F2786A" w:rsidRDefault="00EA6FDD" w:rsidP="00EA6FDD">
            <w:pPr>
              <w:rPr>
                <w:rFonts w:ascii="Myriad Pro" w:hAnsi="Myriad Pro" w:cs="Futura"/>
                <w:color w:val="000000"/>
                <w:sz w:val="20"/>
                <w:szCs w:val="20"/>
              </w:rPr>
            </w:pPr>
            <w:r w:rsidRPr="00EA6FDD">
              <w:rPr>
                <w:rFonts w:ascii="Myriad Pro" w:hAnsi="Myriad Pro" w:cs="Futura"/>
                <w:color w:val="000000"/>
                <w:sz w:val="28"/>
                <w:szCs w:val="28"/>
              </w:rPr>
              <w:t xml:space="preserve"> </w:t>
            </w:r>
            <w:r w:rsidR="00F2786A" w:rsidRPr="00F2786A">
              <w:rPr>
                <w:rFonts w:ascii="Myriad Pro" w:hAnsi="Myriad Pro" w:cs="Futura"/>
                <w:color w:val="000000"/>
                <w:sz w:val="20"/>
                <w:szCs w:val="20"/>
              </w:rPr>
              <w:t xml:space="preserve">B. Jean </w:t>
            </w:r>
            <w:proofErr w:type="spellStart"/>
            <w:r w:rsidR="00F2786A" w:rsidRPr="00F2786A">
              <w:rPr>
                <w:rFonts w:ascii="Myriad Pro" w:hAnsi="Myriad Pro" w:cs="Futura"/>
                <w:color w:val="000000"/>
                <w:sz w:val="20"/>
                <w:szCs w:val="20"/>
              </w:rPr>
              <w:t>Mandernach</w:t>
            </w:r>
            <w:proofErr w:type="spellEnd"/>
            <w:r w:rsidR="00F2786A" w:rsidRPr="00F2786A">
              <w:rPr>
                <w:rFonts w:ascii="Myriad Pro" w:hAnsi="Myriad Pro" w:cs="Futura"/>
                <w:color w:val="000000"/>
                <w:sz w:val="20"/>
                <w:szCs w:val="20"/>
              </w:rPr>
              <w:t>, Ph.D. Director of the Center for Innovation in Research and Teaching, Grand Canyon University</w:t>
            </w:r>
          </w:p>
          <w:p w14:paraId="0C770ABD" w14:textId="77777777" w:rsidR="00EA6FDD" w:rsidRPr="00EA6FDD" w:rsidRDefault="00EA6FDD" w:rsidP="00EA6FDD">
            <w:pPr>
              <w:rPr>
                <w:rFonts w:ascii="Myriad Pro" w:hAnsi="Myriad Pro" w:cs="Futura"/>
                <w:color w:val="000000"/>
                <w:sz w:val="20"/>
                <w:szCs w:val="20"/>
              </w:rPr>
            </w:pPr>
            <w:r w:rsidRPr="00EA6FDD">
              <w:rPr>
                <w:rFonts w:ascii="Myriad Pro" w:hAnsi="Myriad Pro" w:cs="Futura"/>
                <w:color w:val="000000"/>
                <w:sz w:val="20"/>
                <w:szCs w:val="20"/>
              </w:rPr>
              <w:t xml:space="preserve">Creating effective assignments for online courses requires embracing both the </w:t>
            </w:r>
            <w:r w:rsidRPr="00EA6FDD">
              <w:rPr>
                <w:rFonts w:ascii="Myriad Pro" w:hAnsi="Myriad Pro" w:cs="Futura"/>
                <w:color w:val="000000"/>
                <w:sz w:val="20"/>
                <w:szCs w:val="20"/>
              </w:rPr>
              <w:lastRenderedPageBreak/>
              <w:t>opportunities and the limitations of the online classroom. Once you do, you can create assignments that students find meaningful, engaging, and motivating.</w:t>
            </w:r>
          </w:p>
          <w:p w14:paraId="4DE3A9DC" w14:textId="77777777" w:rsidR="00EA6FDD" w:rsidRPr="00EA6FDD" w:rsidRDefault="00EA6FDD" w:rsidP="00EA6FDD">
            <w:pPr>
              <w:rPr>
                <w:rFonts w:ascii="Myriad Pro" w:hAnsi="Myriad Pro" w:cs="Futura"/>
                <w:color w:val="000000"/>
                <w:sz w:val="20"/>
                <w:szCs w:val="20"/>
              </w:rPr>
            </w:pPr>
            <w:r w:rsidRPr="00EA6FDD">
              <w:rPr>
                <w:rFonts w:ascii="Myriad Pro" w:hAnsi="Myriad Pro" w:cs="Futura"/>
                <w:color w:val="000000"/>
                <w:sz w:val="20"/>
                <w:szCs w:val="20"/>
              </w:rPr>
              <w:t>You can also steer clear of the workload issues that plague so many online instructors. Perhaps you’ve already experienced being burned out by assignments that create endless, generally unsatisfying feedback loops.</w:t>
            </w:r>
          </w:p>
          <w:p w14:paraId="46C60CB5" w14:textId="69684E82" w:rsidR="00F2786A" w:rsidRPr="00F2786A" w:rsidRDefault="00EA6FDD" w:rsidP="00DA721A">
            <w:pPr>
              <w:rPr>
                <w:rFonts w:ascii="Myriad Pro" w:hAnsi="Myriad Pro" w:cs="Futura"/>
                <w:color w:val="000000"/>
                <w:sz w:val="20"/>
                <w:szCs w:val="20"/>
              </w:rPr>
            </w:pPr>
            <w:r>
              <w:rPr>
                <w:rFonts w:ascii="Myriad Pro" w:hAnsi="Myriad Pro" w:cs="Futura"/>
                <w:color w:val="000000"/>
                <w:sz w:val="20"/>
                <w:szCs w:val="20"/>
              </w:rPr>
              <w:t>This session</w:t>
            </w:r>
            <w:r w:rsidRPr="00EA6FDD">
              <w:rPr>
                <w:rFonts w:ascii="Myriad Pro" w:hAnsi="Myriad Pro" w:cs="Futura"/>
                <w:color w:val="000000"/>
                <w:sz w:val="20"/>
                <w:szCs w:val="20"/>
              </w:rPr>
              <w:t xml:space="preserve"> is packed with ideas and insights to help you create and deliver impactful online assignments.</w:t>
            </w:r>
          </w:p>
        </w:tc>
      </w:tr>
      <w:tr w:rsidR="000D3684" w14:paraId="6834A961" w14:textId="77777777" w:rsidTr="00527487">
        <w:tc>
          <w:tcPr>
            <w:tcW w:w="2763" w:type="dxa"/>
            <w:vAlign w:val="center"/>
          </w:tcPr>
          <w:p w14:paraId="5C315FAA" w14:textId="07300741" w:rsidR="000D3684" w:rsidRPr="00E870D9" w:rsidRDefault="000D3684" w:rsidP="000D3684">
            <w:pPr>
              <w:rPr>
                <w:rFonts w:ascii="Myriad Pro" w:hAnsi="Myriad Pro"/>
                <w:sz w:val="28"/>
                <w:szCs w:val="28"/>
              </w:rPr>
            </w:pPr>
            <w:r>
              <w:rPr>
                <w:rFonts w:ascii="Myriad Pro" w:hAnsi="Myriad Pro"/>
                <w:sz w:val="28"/>
                <w:szCs w:val="28"/>
              </w:rPr>
              <w:lastRenderedPageBreak/>
              <w:t>September 19, 2017</w:t>
            </w:r>
          </w:p>
          <w:p w14:paraId="6D2FE50E" w14:textId="77777777" w:rsidR="000D3684" w:rsidRPr="00E870D9" w:rsidRDefault="000D3684" w:rsidP="000D3684">
            <w:pPr>
              <w:rPr>
                <w:rFonts w:ascii="Myriad Pro" w:hAnsi="Myriad Pro"/>
                <w:sz w:val="22"/>
                <w:szCs w:val="22"/>
              </w:rPr>
            </w:pPr>
            <w:r>
              <w:rPr>
                <w:rFonts w:ascii="Myriad Pro" w:hAnsi="Myriad Pro"/>
                <w:sz w:val="22"/>
                <w:szCs w:val="22"/>
              </w:rPr>
              <w:t xml:space="preserve">Tuesday </w:t>
            </w:r>
            <w:r w:rsidRPr="00E870D9">
              <w:rPr>
                <w:rFonts w:ascii="Myriad Pro" w:hAnsi="Myriad Pro"/>
                <w:sz w:val="22"/>
                <w:szCs w:val="22"/>
              </w:rPr>
              <w:t>Common Hour</w:t>
            </w:r>
          </w:p>
          <w:p w14:paraId="6173444B" w14:textId="77777777" w:rsidR="000D3684" w:rsidRDefault="000D3684" w:rsidP="000D3684">
            <w:pPr>
              <w:rPr>
                <w:rFonts w:ascii="Myriad Pro" w:hAnsi="Myriad Pro" w:cs="Futura"/>
                <w:color w:val="000000"/>
                <w:sz w:val="28"/>
                <w:szCs w:val="28"/>
              </w:rPr>
            </w:pPr>
            <w:r w:rsidRPr="00E870D9">
              <w:rPr>
                <w:rFonts w:ascii="Myriad Pro" w:hAnsi="Myriad Pro"/>
                <w:sz w:val="22"/>
                <w:szCs w:val="22"/>
              </w:rPr>
              <w:t>(12:05 – 1:10 PM)</w:t>
            </w:r>
            <w:r w:rsidRPr="00E870D9">
              <w:rPr>
                <w:rFonts w:ascii="Myriad Pro" w:hAnsi="Myriad Pro" w:cs="Futura"/>
                <w:color w:val="000000"/>
                <w:sz w:val="28"/>
                <w:szCs w:val="28"/>
              </w:rPr>
              <w:t xml:space="preserve"> </w:t>
            </w:r>
          </w:p>
          <w:p w14:paraId="0E5F7BF7" w14:textId="1E0FD4FA" w:rsidR="000D3684" w:rsidRDefault="000D3684" w:rsidP="000D3684">
            <w:pPr>
              <w:rPr>
                <w:rFonts w:ascii="Myriad Pro" w:hAnsi="Myriad Pro" w:cs="Futura"/>
                <w:sz w:val="28"/>
                <w:szCs w:val="28"/>
              </w:rPr>
            </w:pPr>
            <w:r>
              <w:rPr>
                <w:rFonts w:ascii="Myriad Pro" w:hAnsi="Myriad Pro" w:cs="Futura"/>
                <w:color w:val="000000"/>
                <w:sz w:val="22"/>
                <w:szCs w:val="22"/>
              </w:rPr>
              <w:t>McNairy 502</w:t>
            </w:r>
          </w:p>
        </w:tc>
        <w:tc>
          <w:tcPr>
            <w:tcW w:w="6957" w:type="dxa"/>
            <w:vAlign w:val="center"/>
          </w:tcPr>
          <w:p w14:paraId="61A0BDCB" w14:textId="77777777" w:rsidR="000D3684" w:rsidRDefault="000D3684" w:rsidP="00F2786A">
            <w:pPr>
              <w:rPr>
                <w:rFonts w:ascii="Myriad Pro" w:hAnsi="Myriad Pro" w:cs="Futura"/>
                <w:color w:val="000000"/>
                <w:sz w:val="28"/>
                <w:szCs w:val="28"/>
              </w:rPr>
            </w:pPr>
            <w:r>
              <w:rPr>
                <w:rFonts w:ascii="Myriad Pro" w:hAnsi="Myriad Pro" w:cs="Futura"/>
                <w:color w:val="000000"/>
                <w:sz w:val="28"/>
                <w:szCs w:val="28"/>
              </w:rPr>
              <w:t>Campfire Session</w:t>
            </w:r>
          </w:p>
          <w:p w14:paraId="0023605E" w14:textId="642FE0CA" w:rsidR="000D3684" w:rsidRDefault="000D3684" w:rsidP="000D3684">
            <w:pPr>
              <w:rPr>
                <w:rFonts w:ascii="Myriad Pro" w:hAnsi="Myriad Pro" w:cs="Futura"/>
                <w:color w:val="000000"/>
                <w:sz w:val="28"/>
                <w:szCs w:val="28"/>
              </w:rPr>
            </w:pPr>
            <w:r w:rsidRPr="000D3684">
              <w:rPr>
                <w:rFonts w:ascii="Myriad Pro" w:hAnsi="Myriad Pro" w:cs="Futura"/>
                <w:color w:val="000000"/>
                <w:sz w:val="20"/>
                <w:szCs w:val="20"/>
              </w:rPr>
              <w:t>Based on a Lesson Study model that is popular in Japan, Campfire sessions will allow faculty to volunteer and share their online classes to a group of colleagues. Presenters will share areas of pride (Glows) and areas that they’re still working on (Grows). The sessions are designed to provide positive feedback for improvement, support reflective practice, and foster collaboration across faculty.</w:t>
            </w:r>
          </w:p>
        </w:tc>
      </w:tr>
      <w:tr w:rsidR="00F2786A" w14:paraId="2A39FA25" w14:textId="77777777" w:rsidTr="00527487">
        <w:tc>
          <w:tcPr>
            <w:tcW w:w="2763" w:type="dxa"/>
            <w:vAlign w:val="center"/>
          </w:tcPr>
          <w:p w14:paraId="2F864E6F" w14:textId="399C94B3" w:rsidR="00F2786A" w:rsidRPr="00E870D9" w:rsidRDefault="00EA6FDD" w:rsidP="00F2786A">
            <w:pPr>
              <w:rPr>
                <w:rFonts w:ascii="Myriad Pro" w:hAnsi="Myriad Pro" w:cs="Futura"/>
                <w:sz w:val="28"/>
                <w:szCs w:val="28"/>
              </w:rPr>
            </w:pPr>
            <w:r>
              <w:rPr>
                <w:rFonts w:ascii="Myriad Pro" w:hAnsi="Myriad Pro" w:cs="Futura"/>
                <w:sz w:val="28"/>
                <w:szCs w:val="28"/>
              </w:rPr>
              <w:t>September 25</w:t>
            </w:r>
            <w:r w:rsidR="00F2786A">
              <w:rPr>
                <w:rFonts w:ascii="Myriad Pro" w:hAnsi="Myriad Pro" w:cs="Futura"/>
                <w:sz w:val="28"/>
                <w:szCs w:val="28"/>
              </w:rPr>
              <w:t>, 2017</w:t>
            </w:r>
          </w:p>
          <w:p w14:paraId="1ED99BED" w14:textId="4E7BC8A6" w:rsidR="00F2786A" w:rsidRDefault="00F2786A" w:rsidP="00F2786A">
            <w:pPr>
              <w:rPr>
                <w:rFonts w:ascii="Myriad Pro" w:hAnsi="Myriad Pro" w:cs="Futura"/>
                <w:sz w:val="28"/>
                <w:szCs w:val="28"/>
              </w:rPr>
            </w:pPr>
            <w:r w:rsidRPr="00E870D9">
              <w:rPr>
                <w:rFonts w:ascii="Myriad Pro" w:hAnsi="Myriad Pro" w:cs="Futura"/>
                <w:sz w:val="22"/>
                <w:szCs w:val="22"/>
              </w:rPr>
              <w:t>On demand at http://9nl.pw/MUMentors</w:t>
            </w:r>
          </w:p>
        </w:tc>
        <w:tc>
          <w:tcPr>
            <w:tcW w:w="6957" w:type="dxa"/>
            <w:vAlign w:val="center"/>
          </w:tcPr>
          <w:p w14:paraId="7DCD575A" w14:textId="77777777" w:rsidR="00F2786A" w:rsidRDefault="00F2786A" w:rsidP="00F2786A">
            <w:pPr>
              <w:rPr>
                <w:rFonts w:ascii="Myriad Pro" w:hAnsi="Myriad Pro" w:cs="Futura"/>
                <w:color w:val="000000"/>
                <w:sz w:val="28"/>
                <w:szCs w:val="28"/>
              </w:rPr>
            </w:pPr>
            <w:r>
              <w:rPr>
                <w:rFonts w:ascii="Myriad Pro" w:hAnsi="Myriad Pro" w:cs="Futura"/>
                <w:color w:val="000000"/>
                <w:sz w:val="28"/>
                <w:szCs w:val="28"/>
              </w:rPr>
              <w:t>Monday Morning Mentor:</w:t>
            </w:r>
          </w:p>
          <w:p w14:paraId="329C02F5" w14:textId="77777777" w:rsidR="00EA6FDD" w:rsidRPr="00EA6FDD" w:rsidRDefault="00EA6FDD" w:rsidP="00EA6FDD">
            <w:pPr>
              <w:rPr>
                <w:rFonts w:ascii="Myriad Pro" w:hAnsi="Myriad Pro" w:cs="Futura"/>
                <w:bCs/>
                <w:color w:val="000000"/>
                <w:sz w:val="28"/>
                <w:szCs w:val="28"/>
              </w:rPr>
            </w:pPr>
            <w:r w:rsidRPr="00EA6FDD">
              <w:rPr>
                <w:rFonts w:ascii="Myriad Pro" w:hAnsi="Myriad Pro" w:cs="Futura"/>
                <w:bCs/>
                <w:color w:val="000000"/>
                <w:sz w:val="28"/>
                <w:szCs w:val="28"/>
              </w:rPr>
              <w:t>How Can I Implement UDL in the Next 20 Minutes?</w:t>
            </w:r>
          </w:p>
          <w:p w14:paraId="36C1AE63" w14:textId="77777777" w:rsidR="00EA6FDD" w:rsidRPr="000E6264" w:rsidRDefault="00EA6FDD" w:rsidP="00EA6FDD">
            <w:pPr>
              <w:rPr>
                <w:rFonts w:ascii="Myriad Pro" w:hAnsi="Myriad Pro" w:cs="Futura"/>
                <w:color w:val="000000"/>
                <w:sz w:val="20"/>
                <w:szCs w:val="20"/>
              </w:rPr>
            </w:pPr>
            <w:r w:rsidRPr="000E6264">
              <w:rPr>
                <w:rFonts w:ascii="Myriad Pro" w:hAnsi="Myriad Pro" w:cs="Futura"/>
                <w:color w:val="000000"/>
                <w:sz w:val="20"/>
                <w:szCs w:val="20"/>
              </w:rPr>
              <w:t>Thomas Tobin, Ph.D. Coordinator of Learning Technologies at the Center for Teaching and Learning at Northeastern Illinois University</w:t>
            </w:r>
          </w:p>
          <w:p w14:paraId="7CC8BBD9" w14:textId="77777777" w:rsidR="00EA6FDD" w:rsidRPr="00EA6FDD" w:rsidRDefault="00EA6FDD" w:rsidP="00EA6FDD">
            <w:pPr>
              <w:rPr>
                <w:rFonts w:ascii="Myriad Pro" w:hAnsi="Myriad Pro" w:cs="Futura"/>
                <w:color w:val="000000"/>
                <w:sz w:val="20"/>
                <w:szCs w:val="20"/>
              </w:rPr>
            </w:pPr>
            <w:r w:rsidRPr="00EA6FDD">
              <w:rPr>
                <w:rFonts w:ascii="Myriad Pro" w:hAnsi="Myriad Pro" w:cs="Futura"/>
                <w:color w:val="000000"/>
                <w:sz w:val="20"/>
                <w:szCs w:val="20"/>
              </w:rPr>
              <w:t>Universal Design for Learning (UDL) has been a giant step forward in education. Many teachers have boosted student performance by relying on its sound principles to customize the curriculum. Students who might have felt “left behind” or “shut out” are having a richer educational experience.</w:t>
            </w:r>
          </w:p>
          <w:p w14:paraId="1D3F8E12" w14:textId="6A396BE9" w:rsidR="00F2786A" w:rsidRPr="00EA6FDD" w:rsidRDefault="00EA6FDD" w:rsidP="00F2786A">
            <w:pPr>
              <w:rPr>
                <w:rFonts w:ascii="Myriad Pro" w:hAnsi="Myriad Pro" w:cs="Futura"/>
                <w:color w:val="000000"/>
                <w:sz w:val="20"/>
                <w:szCs w:val="20"/>
              </w:rPr>
            </w:pPr>
            <w:r w:rsidRPr="00EA6FDD">
              <w:rPr>
                <w:rFonts w:ascii="Myriad Pro" w:hAnsi="Myriad Pro" w:cs="Futura"/>
                <w:color w:val="000000"/>
                <w:sz w:val="20"/>
                <w:szCs w:val="20"/>
              </w:rPr>
              <w:t>Yet some educators are intimidated by the supposed demands of the program. They believe that UDL takes a lot of work to set up, or they’re unsure of how to address the diverse needs of their students</w:t>
            </w:r>
            <w:r>
              <w:rPr>
                <w:rFonts w:ascii="Myriad Pro" w:hAnsi="Myriad Pro" w:cs="Futura"/>
                <w:color w:val="000000"/>
                <w:sz w:val="20"/>
                <w:szCs w:val="20"/>
              </w:rPr>
              <w:t xml:space="preserve">.  This session </w:t>
            </w:r>
            <w:r w:rsidRPr="00EA6FDD">
              <w:rPr>
                <w:rFonts w:ascii="Myriad Pro" w:hAnsi="Myriad Pro" w:cs="Futura"/>
                <w:color w:val="000000"/>
                <w:sz w:val="20"/>
                <w:szCs w:val="20"/>
              </w:rPr>
              <w:t>demystifies these misconceptions and provides a realistic blueprint that any educator can follow.</w:t>
            </w:r>
          </w:p>
        </w:tc>
      </w:tr>
      <w:tr w:rsidR="000D3684" w14:paraId="0ACB8E28" w14:textId="77777777" w:rsidTr="00527487">
        <w:tc>
          <w:tcPr>
            <w:tcW w:w="2763" w:type="dxa"/>
            <w:vAlign w:val="center"/>
          </w:tcPr>
          <w:p w14:paraId="3E194622" w14:textId="4D048E58" w:rsidR="000D3684" w:rsidRPr="00E870D9" w:rsidRDefault="000D3684" w:rsidP="000D3684">
            <w:pPr>
              <w:rPr>
                <w:rFonts w:ascii="Myriad Pro" w:hAnsi="Myriad Pro"/>
                <w:sz w:val="28"/>
                <w:szCs w:val="28"/>
              </w:rPr>
            </w:pPr>
            <w:r>
              <w:rPr>
                <w:rFonts w:ascii="Myriad Pro" w:hAnsi="Myriad Pro"/>
                <w:sz w:val="28"/>
                <w:szCs w:val="28"/>
              </w:rPr>
              <w:t>September 26, 2017</w:t>
            </w:r>
          </w:p>
          <w:p w14:paraId="6AA469A1" w14:textId="77777777" w:rsidR="000D3684" w:rsidRPr="00E870D9" w:rsidRDefault="000D3684" w:rsidP="000D3684">
            <w:pPr>
              <w:rPr>
                <w:rFonts w:ascii="Myriad Pro" w:hAnsi="Myriad Pro"/>
                <w:sz w:val="22"/>
                <w:szCs w:val="22"/>
              </w:rPr>
            </w:pPr>
            <w:r>
              <w:rPr>
                <w:rFonts w:ascii="Myriad Pro" w:hAnsi="Myriad Pro"/>
                <w:sz w:val="22"/>
                <w:szCs w:val="22"/>
              </w:rPr>
              <w:t xml:space="preserve">Tuesday </w:t>
            </w:r>
            <w:r w:rsidRPr="00E870D9">
              <w:rPr>
                <w:rFonts w:ascii="Myriad Pro" w:hAnsi="Myriad Pro"/>
                <w:sz w:val="22"/>
                <w:szCs w:val="22"/>
              </w:rPr>
              <w:t>Common Hour</w:t>
            </w:r>
          </w:p>
          <w:p w14:paraId="4075392E" w14:textId="77777777" w:rsidR="000D3684" w:rsidRDefault="000D3684" w:rsidP="000D3684">
            <w:pPr>
              <w:rPr>
                <w:rFonts w:ascii="Myriad Pro" w:hAnsi="Myriad Pro" w:cs="Futura"/>
                <w:color w:val="000000"/>
                <w:sz w:val="28"/>
                <w:szCs w:val="28"/>
              </w:rPr>
            </w:pPr>
            <w:r w:rsidRPr="00E870D9">
              <w:rPr>
                <w:rFonts w:ascii="Myriad Pro" w:hAnsi="Myriad Pro"/>
                <w:sz w:val="22"/>
                <w:szCs w:val="22"/>
              </w:rPr>
              <w:t>(12:05 – 1:10 PM)</w:t>
            </w:r>
            <w:r w:rsidRPr="00E870D9">
              <w:rPr>
                <w:rFonts w:ascii="Myriad Pro" w:hAnsi="Myriad Pro" w:cs="Futura"/>
                <w:color w:val="000000"/>
                <w:sz w:val="28"/>
                <w:szCs w:val="28"/>
              </w:rPr>
              <w:t xml:space="preserve"> </w:t>
            </w:r>
          </w:p>
          <w:p w14:paraId="72B0E499" w14:textId="560B561D" w:rsidR="000D3684" w:rsidRDefault="00287B8A" w:rsidP="000D3684">
            <w:pPr>
              <w:rPr>
                <w:rFonts w:ascii="Myriad Pro" w:hAnsi="Myriad Pro" w:cs="Futura"/>
                <w:sz w:val="28"/>
                <w:szCs w:val="28"/>
              </w:rPr>
            </w:pPr>
            <w:r>
              <w:rPr>
                <w:rFonts w:ascii="Myriad Pro" w:hAnsi="Myriad Pro" w:cs="Futura"/>
                <w:color w:val="000000"/>
                <w:sz w:val="22"/>
                <w:szCs w:val="22"/>
              </w:rPr>
              <w:t>McNairy 117</w:t>
            </w:r>
          </w:p>
        </w:tc>
        <w:tc>
          <w:tcPr>
            <w:tcW w:w="6957" w:type="dxa"/>
            <w:vAlign w:val="center"/>
          </w:tcPr>
          <w:p w14:paraId="43E7F648" w14:textId="77777777" w:rsidR="000D3684" w:rsidRDefault="00170E0D" w:rsidP="004B5BD8">
            <w:pPr>
              <w:rPr>
                <w:rFonts w:ascii="Myriad Pro" w:hAnsi="Myriad Pro" w:cs="Futura"/>
                <w:color w:val="000000"/>
                <w:sz w:val="28"/>
                <w:szCs w:val="28"/>
              </w:rPr>
            </w:pPr>
            <w:r>
              <w:rPr>
                <w:rFonts w:ascii="Myriad Pro" w:hAnsi="Myriad Pro" w:cs="Futura"/>
                <w:color w:val="000000"/>
                <w:sz w:val="28"/>
                <w:szCs w:val="28"/>
              </w:rPr>
              <w:t>Proposing a New Academic Program</w:t>
            </w:r>
          </w:p>
          <w:p w14:paraId="0F2721C8" w14:textId="77777777" w:rsidR="00170E0D" w:rsidRDefault="00170E0D" w:rsidP="004B5BD8">
            <w:pPr>
              <w:rPr>
                <w:rFonts w:ascii="Myriad Pro" w:hAnsi="Myriad Pro" w:cs="Futura"/>
                <w:color w:val="000000"/>
                <w:sz w:val="20"/>
                <w:szCs w:val="20"/>
              </w:rPr>
            </w:pPr>
            <w:r w:rsidRPr="00170E0D">
              <w:rPr>
                <w:rFonts w:ascii="Myriad Pro" w:hAnsi="Myriad Pro" w:cs="Futura"/>
                <w:color w:val="000000"/>
                <w:sz w:val="20"/>
                <w:szCs w:val="20"/>
              </w:rPr>
              <w:t>Dr. Jeff Adams, Associate Provost for Academic Administration</w:t>
            </w:r>
          </w:p>
          <w:p w14:paraId="073EAEFB" w14:textId="778CD3E1" w:rsidR="00170E0D" w:rsidRPr="00170E0D" w:rsidRDefault="00170E0D" w:rsidP="004B5BD8">
            <w:pPr>
              <w:rPr>
                <w:rFonts w:ascii="Myriad Pro" w:hAnsi="Myriad Pro" w:cs="Futura"/>
                <w:color w:val="000000"/>
                <w:sz w:val="20"/>
                <w:szCs w:val="20"/>
              </w:rPr>
            </w:pPr>
            <w:r>
              <w:rPr>
                <w:rFonts w:ascii="Myriad Pro" w:hAnsi="Myriad Pro" w:cs="Futura"/>
                <w:color w:val="000000"/>
                <w:sz w:val="20"/>
                <w:szCs w:val="20"/>
              </w:rPr>
              <w:t xml:space="preserve">This session will outline the curricular steps for proposing </w:t>
            </w:r>
            <w:proofErr w:type="gramStart"/>
            <w:r>
              <w:rPr>
                <w:rFonts w:ascii="Myriad Pro" w:hAnsi="Myriad Pro" w:cs="Futura"/>
                <w:color w:val="000000"/>
                <w:sz w:val="20"/>
                <w:szCs w:val="20"/>
              </w:rPr>
              <w:t>a new academic steps</w:t>
            </w:r>
            <w:proofErr w:type="gramEnd"/>
            <w:r>
              <w:rPr>
                <w:rFonts w:ascii="Myriad Pro" w:hAnsi="Myriad Pro" w:cs="Futura"/>
                <w:color w:val="000000"/>
                <w:sz w:val="20"/>
                <w:szCs w:val="20"/>
              </w:rPr>
              <w:t xml:space="preserve"> on campus.</w:t>
            </w:r>
          </w:p>
        </w:tc>
      </w:tr>
      <w:tr w:rsidR="00287B8A" w14:paraId="2D778363" w14:textId="77777777" w:rsidTr="00527487">
        <w:tc>
          <w:tcPr>
            <w:tcW w:w="2763" w:type="dxa"/>
            <w:vAlign w:val="center"/>
          </w:tcPr>
          <w:p w14:paraId="65BCAE38" w14:textId="77777777" w:rsidR="00287B8A" w:rsidRPr="00E870D9" w:rsidRDefault="00287B8A" w:rsidP="00287B8A">
            <w:pPr>
              <w:rPr>
                <w:rFonts w:ascii="Myriad Pro" w:hAnsi="Myriad Pro"/>
                <w:sz w:val="28"/>
                <w:szCs w:val="28"/>
              </w:rPr>
            </w:pPr>
            <w:r>
              <w:rPr>
                <w:rFonts w:ascii="Myriad Pro" w:hAnsi="Myriad Pro"/>
                <w:sz w:val="28"/>
                <w:szCs w:val="28"/>
              </w:rPr>
              <w:t>September 26, 2017</w:t>
            </w:r>
          </w:p>
          <w:p w14:paraId="12748EEF" w14:textId="77777777" w:rsidR="00287B8A" w:rsidRPr="00E870D9" w:rsidRDefault="00287B8A" w:rsidP="00287B8A">
            <w:pPr>
              <w:rPr>
                <w:rFonts w:ascii="Myriad Pro" w:hAnsi="Myriad Pro"/>
                <w:sz w:val="22"/>
                <w:szCs w:val="22"/>
              </w:rPr>
            </w:pPr>
            <w:r>
              <w:rPr>
                <w:rFonts w:ascii="Myriad Pro" w:hAnsi="Myriad Pro"/>
                <w:sz w:val="22"/>
                <w:szCs w:val="22"/>
              </w:rPr>
              <w:t xml:space="preserve">Tuesday </w:t>
            </w:r>
            <w:r w:rsidRPr="00E870D9">
              <w:rPr>
                <w:rFonts w:ascii="Myriad Pro" w:hAnsi="Myriad Pro"/>
                <w:sz w:val="22"/>
                <w:szCs w:val="22"/>
              </w:rPr>
              <w:t>Common Hour</w:t>
            </w:r>
          </w:p>
          <w:p w14:paraId="1C9C3294" w14:textId="77777777" w:rsidR="00287B8A" w:rsidRDefault="00287B8A" w:rsidP="00287B8A">
            <w:pPr>
              <w:rPr>
                <w:rFonts w:ascii="Myriad Pro" w:hAnsi="Myriad Pro" w:cs="Futura"/>
                <w:color w:val="000000"/>
                <w:sz w:val="28"/>
                <w:szCs w:val="28"/>
              </w:rPr>
            </w:pPr>
            <w:r w:rsidRPr="00E870D9">
              <w:rPr>
                <w:rFonts w:ascii="Myriad Pro" w:hAnsi="Myriad Pro"/>
                <w:sz w:val="22"/>
                <w:szCs w:val="22"/>
              </w:rPr>
              <w:t>(12:05 – 1:10 PM)</w:t>
            </w:r>
            <w:r w:rsidRPr="00E870D9">
              <w:rPr>
                <w:rFonts w:ascii="Myriad Pro" w:hAnsi="Myriad Pro" w:cs="Futura"/>
                <w:color w:val="000000"/>
                <w:sz w:val="28"/>
                <w:szCs w:val="28"/>
              </w:rPr>
              <w:t xml:space="preserve"> </w:t>
            </w:r>
          </w:p>
          <w:p w14:paraId="55A3327D" w14:textId="2F4D23BF" w:rsidR="00287B8A" w:rsidRDefault="00287B8A" w:rsidP="00287B8A">
            <w:pPr>
              <w:rPr>
                <w:rFonts w:ascii="Myriad Pro" w:hAnsi="Myriad Pro"/>
                <w:sz w:val="28"/>
                <w:szCs w:val="28"/>
              </w:rPr>
            </w:pPr>
            <w:r>
              <w:rPr>
                <w:rFonts w:ascii="Myriad Pro" w:hAnsi="Myriad Pro" w:cs="Futura"/>
                <w:color w:val="000000"/>
                <w:sz w:val="22"/>
                <w:szCs w:val="22"/>
              </w:rPr>
              <w:t>McNairy 502</w:t>
            </w:r>
          </w:p>
        </w:tc>
        <w:tc>
          <w:tcPr>
            <w:tcW w:w="6957" w:type="dxa"/>
            <w:vAlign w:val="center"/>
          </w:tcPr>
          <w:p w14:paraId="3832AE4F" w14:textId="77777777" w:rsidR="00287B8A" w:rsidRDefault="00287B8A" w:rsidP="004B5BD8">
            <w:pPr>
              <w:rPr>
                <w:rFonts w:ascii="Myriad Pro" w:hAnsi="Myriad Pro" w:cs="Futura"/>
                <w:color w:val="000000"/>
                <w:sz w:val="28"/>
                <w:szCs w:val="28"/>
              </w:rPr>
            </w:pPr>
            <w:r>
              <w:rPr>
                <w:rFonts w:ascii="Myriad Pro" w:hAnsi="Myriad Pro" w:cs="Futura"/>
                <w:color w:val="000000"/>
                <w:sz w:val="28"/>
                <w:szCs w:val="28"/>
              </w:rPr>
              <w:t>Advising Students</w:t>
            </w:r>
          </w:p>
          <w:p w14:paraId="6B68F6D9" w14:textId="77777777" w:rsidR="00287B8A" w:rsidRDefault="00287B8A" w:rsidP="004B5BD8">
            <w:pPr>
              <w:rPr>
                <w:rFonts w:ascii="Myriad Pro" w:hAnsi="Myriad Pro" w:cs="Futura"/>
                <w:color w:val="000000"/>
                <w:sz w:val="20"/>
                <w:szCs w:val="20"/>
              </w:rPr>
            </w:pPr>
            <w:r w:rsidRPr="00287B8A">
              <w:rPr>
                <w:rFonts w:ascii="Myriad Pro" w:hAnsi="Myriad Pro" w:cs="Futura"/>
                <w:color w:val="000000"/>
                <w:sz w:val="20"/>
                <w:szCs w:val="20"/>
              </w:rPr>
              <w:t xml:space="preserve">Dr. David </w:t>
            </w:r>
            <w:proofErr w:type="spellStart"/>
            <w:r w:rsidRPr="00287B8A">
              <w:rPr>
                <w:rFonts w:ascii="Myriad Pro" w:hAnsi="Myriad Pro" w:cs="Futura"/>
                <w:color w:val="000000"/>
                <w:sz w:val="20"/>
                <w:szCs w:val="20"/>
              </w:rPr>
              <w:t>Henriques</w:t>
            </w:r>
            <w:proofErr w:type="spellEnd"/>
            <w:r w:rsidRPr="00287B8A">
              <w:rPr>
                <w:rFonts w:ascii="Myriad Pro" w:hAnsi="Myriad Pro" w:cs="Futura"/>
                <w:color w:val="000000"/>
                <w:sz w:val="20"/>
                <w:szCs w:val="20"/>
              </w:rPr>
              <w:t xml:space="preserve">, Director of Academic Advisement &amp; Student Development and Mr. Joseph </w:t>
            </w:r>
            <w:proofErr w:type="spellStart"/>
            <w:r w:rsidRPr="00287B8A">
              <w:rPr>
                <w:rFonts w:ascii="Myriad Pro" w:hAnsi="Myriad Pro" w:cs="Futura"/>
                <w:color w:val="000000"/>
                <w:sz w:val="20"/>
                <w:szCs w:val="20"/>
              </w:rPr>
              <w:t>Sciarretta</w:t>
            </w:r>
            <w:proofErr w:type="spellEnd"/>
            <w:r w:rsidRPr="00287B8A">
              <w:rPr>
                <w:rFonts w:ascii="Myriad Pro" w:hAnsi="Myriad Pro" w:cs="Futura"/>
                <w:color w:val="000000"/>
                <w:sz w:val="20"/>
                <w:szCs w:val="20"/>
              </w:rPr>
              <w:t>, Academic Advisement Coordinator for Underrepresented Students</w:t>
            </w:r>
          </w:p>
          <w:p w14:paraId="70D4C431" w14:textId="58F59671" w:rsidR="00287B8A" w:rsidRDefault="00287B8A" w:rsidP="004B5BD8">
            <w:pPr>
              <w:rPr>
                <w:rFonts w:ascii="Myriad Pro" w:hAnsi="Myriad Pro" w:cs="Futura"/>
                <w:color w:val="000000"/>
                <w:sz w:val="28"/>
                <w:szCs w:val="28"/>
              </w:rPr>
            </w:pPr>
            <w:r>
              <w:rPr>
                <w:rFonts w:ascii="Myriad Pro" w:hAnsi="Myriad Pro" w:cs="Futura"/>
                <w:color w:val="000000"/>
                <w:sz w:val="20"/>
                <w:szCs w:val="20"/>
              </w:rPr>
              <w:t>In this session, strategies for providing effective academic advising will be discussed.</w:t>
            </w:r>
          </w:p>
        </w:tc>
      </w:tr>
      <w:tr w:rsidR="004B5BD8" w14:paraId="4B5BBF90" w14:textId="77777777" w:rsidTr="00527487">
        <w:tc>
          <w:tcPr>
            <w:tcW w:w="2763" w:type="dxa"/>
            <w:vAlign w:val="center"/>
          </w:tcPr>
          <w:p w14:paraId="1DF449A9" w14:textId="18B45BD0" w:rsidR="004B5BD8" w:rsidRPr="00E870D9" w:rsidRDefault="004B5BD8" w:rsidP="004B5BD8">
            <w:pPr>
              <w:rPr>
                <w:rFonts w:ascii="Myriad Pro" w:hAnsi="Myriad Pro" w:cs="Futura"/>
                <w:sz w:val="28"/>
                <w:szCs w:val="28"/>
              </w:rPr>
            </w:pPr>
            <w:r>
              <w:rPr>
                <w:rFonts w:ascii="Myriad Pro" w:hAnsi="Myriad Pro" w:cs="Futura"/>
                <w:sz w:val="28"/>
                <w:szCs w:val="28"/>
              </w:rPr>
              <w:t>October 2, 2017</w:t>
            </w:r>
          </w:p>
          <w:p w14:paraId="6DF377E2" w14:textId="3FBAA81E" w:rsidR="004B5BD8" w:rsidRDefault="004B5BD8" w:rsidP="00F2786A">
            <w:pPr>
              <w:rPr>
                <w:rFonts w:ascii="Myriad Pro" w:hAnsi="Myriad Pro" w:cs="Futura"/>
                <w:sz w:val="28"/>
                <w:szCs w:val="28"/>
              </w:rPr>
            </w:pPr>
            <w:r w:rsidRPr="00E870D9">
              <w:rPr>
                <w:rFonts w:ascii="Myriad Pro" w:hAnsi="Myriad Pro" w:cs="Futura"/>
                <w:sz w:val="22"/>
                <w:szCs w:val="22"/>
              </w:rPr>
              <w:t>On demand at http://9nl.pw/MUMentors</w:t>
            </w:r>
          </w:p>
        </w:tc>
        <w:tc>
          <w:tcPr>
            <w:tcW w:w="6957" w:type="dxa"/>
            <w:vAlign w:val="center"/>
          </w:tcPr>
          <w:p w14:paraId="76D06AED" w14:textId="77777777" w:rsidR="004B5BD8" w:rsidRDefault="004B5BD8" w:rsidP="004B5BD8">
            <w:pPr>
              <w:rPr>
                <w:rFonts w:ascii="Myriad Pro" w:hAnsi="Myriad Pro" w:cs="Futura"/>
                <w:color w:val="000000"/>
                <w:sz w:val="28"/>
                <w:szCs w:val="28"/>
              </w:rPr>
            </w:pPr>
            <w:r>
              <w:rPr>
                <w:rFonts w:ascii="Myriad Pro" w:hAnsi="Myriad Pro" w:cs="Futura"/>
                <w:color w:val="000000"/>
                <w:sz w:val="28"/>
                <w:szCs w:val="28"/>
              </w:rPr>
              <w:t>Monday Morning Mentor:</w:t>
            </w:r>
          </w:p>
          <w:p w14:paraId="01BD0C3F" w14:textId="77777777" w:rsidR="004B5BD8" w:rsidRPr="004B5BD8" w:rsidRDefault="004B5BD8" w:rsidP="004B5BD8">
            <w:pPr>
              <w:rPr>
                <w:rFonts w:ascii="Myriad Pro" w:hAnsi="Myriad Pro" w:cs="Futura"/>
                <w:bCs/>
                <w:color w:val="000000"/>
                <w:sz w:val="28"/>
                <w:szCs w:val="28"/>
              </w:rPr>
            </w:pPr>
            <w:r w:rsidRPr="004B5BD8">
              <w:rPr>
                <w:rFonts w:ascii="Myriad Pro" w:hAnsi="Myriad Pro" w:cs="Futura"/>
                <w:bCs/>
                <w:color w:val="000000"/>
                <w:sz w:val="28"/>
                <w:szCs w:val="28"/>
              </w:rPr>
              <w:t>How Do I Create a Lively, Yet Functional, Online Classroom?</w:t>
            </w:r>
          </w:p>
          <w:p w14:paraId="6A474B8C" w14:textId="314E72E8" w:rsidR="004B5BD8" w:rsidRPr="000E6264" w:rsidRDefault="004B5BD8" w:rsidP="004B5BD8">
            <w:pPr>
              <w:rPr>
                <w:rFonts w:ascii="Myriad Pro" w:hAnsi="Myriad Pro" w:cs="Futura"/>
                <w:color w:val="000000"/>
                <w:sz w:val="20"/>
                <w:szCs w:val="20"/>
              </w:rPr>
            </w:pPr>
            <w:r>
              <w:rPr>
                <w:rFonts w:ascii="Myriad Pro" w:hAnsi="Myriad Pro" w:cs="Futura"/>
                <w:color w:val="000000"/>
                <w:sz w:val="20"/>
                <w:szCs w:val="20"/>
              </w:rPr>
              <w:t>Deidre Price, PhD, Professor of English, Northwest Florida State University</w:t>
            </w:r>
          </w:p>
          <w:p w14:paraId="304B146F" w14:textId="299B055A" w:rsidR="004B5BD8" w:rsidRPr="004B5BD8" w:rsidRDefault="004B5BD8" w:rsidP="00F2786A">
            <w:pPr>
              <w:rPr>
                <w:rFonts w:ascii="Myriad Pro" w:hAnsi="Myriad Pro" w:cs="Futura"/>
                <w:color w:val="000000"/>
              </w:rPr>
            </w:pPr>
            <w:r w:rsidRPr="004B5BD8">
              <w:rPr>
                <w:rFonts w:ascii="Myriad Pro" w:hAnsi="Myriad Pro" w:cs="Futura"/>
                <w:color w:val="000000"/>
                <w:sz w:val="20"/>
                <w:szCs w:val="20"/>
              </w:rPr>
              <w:t>A common complaint of students in online classes is they feel that they’re getting a second-rate educational experience compared to students in traditional face-to-face classrooms. Other students say that they feel alone, unable to manage the online class on their own because they don’t have a “real” teacher leading them. Some instructors worry that their professional integrity is at risk, as retention rates drop for online enrollment. This session provides ready-to-use solutions that help instructors run efficient interactive classrooms that challenge and enrich students.</w:t>
            </w:r>
          </w:p>
        </w:tc>
      </w:tr>
    </w:tbl>
    <w:p w14:paraId="3B27FF61" w14:textId="77777777" w:rsidR="00287B8A" w:rsidRDefault="00287B8A">
      <w:r>
        <w:br w:type="page"/>
      </w:r>
    </w:p>
    <w:tbl>
      <w:tblPr>
        <w:tblStyle w:val="TableGrid"/>
        <w:tblW w:w="9720" w:type="dxa"/>
        <w:tblInd w:w="108" w:type="dxa"/>
        <w:tblLook w:val="04A0" w:firstRow="1" w:lastRow="0" w:firstColumn="1" w:lastColumn="0" w:noHBand="0" w:noVBand="1"/>
      </w:tblPr>
      <w:tblGrid>
        <w:gridCol w:w="2763"/>
        <w:gridCol w:w="6957"/>
      </w:tblGrid>
      <w:tr w:rsidR="000D3684" w14:paraId="0E383D49" w14:textId="77777777" w:rsidTr="00527487">
        <w:tc>
          <w:tcPr>
            <w:tcW w:w="2763" w:type="dxa"/>
            <w:vAlign w:val="center"/>
          </w:tcPr>
          <w:p w14:paraId="42D5AC52" w14:textId="74F376F8" w:rsidR="000D3684" w:rsidRPr="00E870D9" w:rsidRDefault="000D3684" w:rsidP="000D3684">
            <w:pPr>
              <w:rPr>
                <w:rFonts w:ascii="Myriad Pro" w:hAnsi="Myriad Pro"/>
                <w:sz w:val="28"/>
                <w:szCs w:val="28"/>
              </w:rPr>
            </w:pPr>
            <w:r>
              <w:rPr>
                <w:rFonts w:ascii="Myriad Pro" w:hAnsi="Myriad Pro"/>
                <w:sz w:val="28"/>
                <w:szCs w:val="28"/>
              </w:rPr>
              <w:lastRenderedPageBreak/>
              <w:t>October 3, 2017</w:t>
            </w:r>
          </w:p>
          <w:p w14:paraId="1A40A447" w14:textId="77777777" w:rsidR="000D3684" w:rsidRPr="00E870D9" w:rsidRDefault="000D3684" w:rsidP="000D3684">
            <w:pPr>
              <w:rPr>
                <w:rFonts w:ascii="Myriad Pro" w:hAnsi="Myriad Pro"/>
                <w:sz w:val="22"/>
                <w:szCs w:val="22"/>
              </w:rPr>
            </w:pPr>
            <w:r>
              <w:rPr>
                <w:rFonts w:ascii="Myriad Pro" w:hAnsi="Myriad Pro"/>
                <w:sz w:val="22"/>
                <w:szCs w:val="22"/>
              </w:rPr>
              <w:t xml:space="preserve">Tuesday </w:t>
            </w:r>
            <w:r w:rsidRPr="00E870D9">
              <w:rPr>
                <w:rFonts w:ascii="Myriad Pro" w:hAnsi="Myriad Pro"/>
                <w:sz w:val="22"/>
                <w:szCs w:val="22"/>
              </w:rPr>
              <w:t>Common Hour</w:t>
            </w:r>
          </w:p>
          <w:p w14:paraId="3CEAED24" w14:textId="77777777" w:rsidR="000D3684" w:rsidRDefault="000D3684" w:rsidP="000D3684">
            <w:pPr>
              <w:rPr>
                <w:rFonts w:ascii="Myriad Pro" w:hAnsi="Myriad Pro" w:cs="Futura"/>
                <w:color w:val="000000"/>
                <w:sz w:val="28"/>
                <w:szCs w:val="28"/>
              </w:rPr>
            </w:pPr>
            <w:r w:rsidRPr="00E870D9">
              <w:rPr>
                <w:rFonts w:ascii="Myriad Pro" w:hAnsi="Myriad Pro"/>
                <w:sz w:val="22"/>
                <w:szCs w:val="22"/>
              </w:rPr>
              <w:t>(12:05 – 1:10 PM)</w:t>
            </w:r>
            <w:r w:rsidRPr="00E870D9">
              <w:rPr>
                <w:rFonts w:ascii="Myriad Pro" w:hAnsi="Myriad Pro" w:cs="Futura"/>
                <w:color w:val="000000"/>
                <w:sz w:val="28"/>
                <w:szCs w:val="28"/>
              </w:rPr>
              <w:t xml:space="preserve"> </w:t>
            </w:r>
          </w:p>
          <w:p w14:paraId="53CCF1D6" w14:textId="1B986482" w:rsidR="000D3684" w:rsidRDefault="000D3684" w:rsidP="000D3684">
            <w:pPr>
              <w:rPr>
                <w:rFonts w:ascii="Myriad Pro" w:hAnsi="Myriad Pro" w:cs="Futura"/>
                <w:sz w:val="28"/>
                <w:szCs w:val="28"/>
              </w:rPr>
            </w:pPr>
            <w:r>
              <w:rPr>
                <w:rFonts w:ascii="Myriad Pro" w:hAnsi="Myriad Pro" w:cs="Futura"/>
                <w:color w:val="000000"/>
                <w:sz w:val="22"/>
                <w:szCs w:val="22"/>
              </w:rPr>
              <w:t>McNairy 502</w:t>
            </w:r>
          </w:p>
        </w:tc>
        <w:tc>
          <w:tcPr>
            <w:tcW w:w="6957" w:type="dxa"/>
            <w:vAlign w:val="center"/>
          </w:tcPr>
          <w:p w14:paraId="6D67BF38" w14:textId="75A64B84" w:rsidR="000D3684" w:rsidRDefault="00A76254" w:rsidP="004B5BD8">
            <w:pPr>
              <w:rPr>
                <w:rFonts w:ascii="Myriad Pro" w:hAnsi="Myriad Pro" w:cs="Futura"/>
                <w:color w:val="000000"/>
                <w:sz w:val="28"/>
                <w:szCs w:val="28"/>
              </w:rPr>
            </w:pPr>
            <w:r>
              <w:rPr>
                <w:rFonts w:ascii="Myriad Pro" w:hAnsi="Myriad Pro" w:cs="Futura"/>
                <w:color w:val="000000"/>
                <w:sz w:val="28"/>
                <w:szCs w:val="28"/>
              </w:rPr>
              <w:t>MU Therapy Dog Meet &amp; Greet!</w:t>
            </w:r>
            <w:r w:rsidR="00287B8A">
              <w:rPr>
                <w:rFonts w:ascii="Myriad Pro" w:hAnsi="Myriad Pro" w:cs="Futura"/>
                <w:color w:val="000000"/>
                <w:sz w:val="28"/>
                <w:szCs w:val="28"/>
              </w:rPr>
              <w:t xml:space="preserve"> - Tentative</w:t>
            </w:r>
          </w:p>
          <w:p w14:paraId="786678E1" w14:textId="3F4B920C" w:rsidR="00A76254" w:rsidRDefault="00A76254" w:rsidP="004B5BD8">
            <w:pPr>
              <w:rPr>
                <w:rFonts w:ascii="Myriad Pro" w:hAnsi="Myriad Pro" w:cs="Futura"/>
                <w:color w:val="000000"/>
                <w:sz w:val="28"/>
                <w:szCs w:val="28"/>
              </w:rPr>
            </w:pPr>
          </w:p>
        </w:tc>
      </w:tr>
      <w:tr w:rsidR="004B5BD8" w14:paraId="39D83BA8" w14:textId="77777777" w:rsidTr="00527487">
        <w:tc>
          <w:tcPr>
            <w:tcW w:w="2763" w:type="dxa"/>
            <w:vAlign w:val="center"/>
          </w:tcPr>
          <w:p w14:paraId="08E11E9D" w14:textId="401FB26B" w:rsidR="004B5BD8" w:rsidRPr="00E870D9" w:rsidRDefault="004B5BD8" w:rsidP="004B5BD8">
            <w:pPr>
              <w:rPr>
                <w:rFonts w:ascii="Myriad Pro" w:hAnsi="Myriad Pro" w:cs="Futura"/>
                <w:sz w:val="28"/>
                <w:szCs w:val="28"/>
              </w:rPr>
            </w:pPr>
            <w:r>
              <w:rPr>
                <w:rFonts w:ascii="Myriad Pro" w:hAnsi="Myriad Pro" w:cs="Futura"/>
                <w:sz w:val="28"/>
                <w:szCs w:val="28"/>
              </w:rPr>
              <w:t>October 9, 2017</w:t>
            </w:r>
          </w:p>
          <w:p w14:paraId="5910C389" w14:textId="3F60125A" w:rsidR="004B5BD8" w:rsidRDefault="004B5BD8" w:rsidP="004B5BD8">
            <w:pPr>
              <w:rPr>
                <w:rFonts w:ascii="Myriad Pro" w:hAnsi="Myriad Pro" w:cs="Futura"/>
                <w:sz w:val="28"/>
                <w:szCs w:val="28"/>
              </w:rPr>
            </w:pPr>
            <w:r w:rsidRPr="00E870D9">
              <w:rPr>
                <w:rFonts w:ascii="Myriad Pro" w:hAnsi="Myriad Pro" w:cs="Futura"/>
                <w:sz w:val="22"/>
                <w:szCs w:val="22"/>
              </w:rPr>
              <w:t>On demand at http://9nl.pw/MUMentors</w:t>
            </w:r>
          </w:p>
        </w:tc>
        <w:tc>
          <w:tcPr>
            <w:tcW w:w="6957" w:type="dxa"/>
            <w:vAlign w:val="center"/>
          </w:tcPr>
          <w:p w14:paraId="63ACCBB4" w14:textId="77777777" w:rsidR="004B5BD8" w:rsidRDefault="004B5BD8" w:rsidP="004B5BD8">
            <w:pPr>
              <w:rPr>
                <w:rFonts w:ascii="Myriad Pro" w:hAnsi="Myriad Pro" w:cs="Futura"/>
                <w:color w:val="000000"/>
                <w:sz w:val="28"/>
                <w:szCs w:val="28"/>
              </w:rPr>
            </w:pPr>
            <w:r>
              <w:rPr>
                <w:rFonts w:ascii="Myriad Pro" w:hAnsi="Myriad Pro" w:cs="Futura"/>
                <w:color w:val="000000"/>
                <w:sz w:val="28"/>
                <w:szCs w:val="28"/>
              </w:rPr>
              <w:t>Monday Morning Mentor:</w:t>
            </w:r>
          </w:p>
          <w:p w14:paraId="6A9DDBB2" w14:textId="77777777" w:rsidR="004B5BD8" w:rsidRPr="004B5BD8" w:rsidRDefault="004B5BD8" w:rsidP="004B5BD8">
            <w:pPr>
              <w:rPr>
                <w:rFonts w:ascii="Myriad Pro" w:hAnsi="Myriad Pro" w:cs="Futura"/>
                <w:bCs/>
                <w:color w:val="000000"/>
                <w:sz w:val="28"/>
                <w:szCs w:val="28"/>
              </w:rPr>
            </w:pPr>
            <w:r w:rsidRPr="004B5BD8">
              <w:rPr>
                <w:rFonts w:ascii="Myriad Pro" w:hAnsi="Myriad Pro" w:cs="Futura"/>
                <w:bCs/>
                <w:color w:val="000000"/>
                <w:sz w:val="28"/>
                <w:szCs w:val="28"/>
              </w:rPr>
              <w:t>How Should I Manage Conflict Within My Department?</w:t>
            </w:r>
          </w:p>
          <w:p w14:paraId="0C652AA0" w14:textId="77777777" w:rsidR="004B5BD8" w:rsidRDefault="004B5BD8" w:rsidP="004B5BD8">
            <w:pPr>
              <w:rPr>
                <w:rFonts w:ascii="Myriad Pro" w:hAnsi="Myriad Pro" w:cs="Futura"/>
                <w:color w:val="000000"/>
                <w:sz w:val="20"/>
                <w:szCs w:val="20"/>
              </w:rPr>
            </w:pPr>
            <w:r>
              <w:rPr>
                <w:rFonts w:ascii="Myriad Pro" w:hAnsi="Myriad Pro" w:cs="Futura"/>
                <w:color w:val="000000"/>
                <w:sz w:val="20"/>
                <w:szCs w:val="20"/>
              </w:rPr>
              <w:t xml:space="preserve">Robert E. </w:t>
            </w:r>
            <w:proofErr w:type="spellStart"/>
            <w:r>
              <w:rPr>
                <w:rFonts w:ascii="Myriad Pro" w:hAnsi="Myriad Pro" w:cs="Futura"/>
                <w:color w:val="000000"/>
                <w:sz w:val="20"/>
                <w:szCs w:val="20"/>
              </w:rPr>
              <w:t>Cipriano</w:t>
            </w:r>
            <w:proofErr w:type="spellEnd"/>
            <w:r>
              <w:rPr>
                <w:rFonts w:ascii="Myriad Pro" w:hAnsi="Myriad Pro" w:cs="Futura"/>
                <w:color w:val="000000"/>
                <w:sz w:val="20"/>
                <w:szCs w:val="20"/>
              </w:rPr>
              <w:t xml:space="preserve">, </w:t>
            </w:r>
            <w:proofErr w:type="spellStart"/>
            <w:proofErr w:type="gramStart"/>
            <w:r>
              <w:rPr>
                <w:rFonts w:ascii="Myriad Pro" w:hAnsi="Myriad Pro" w:cs="Futura"/>
                <w:color w:val="000000"/>
                <w:sz w:val="20"/>
                <w:szCs w:val="20"/>
              </w:rPr>
              <w:t>EdD</w:t>
            </w:r>
            <w:proofErr w:type="spellEnd"/>
            <w:r>
              <w:rPr>
                <w:rFonts w:ascii="Myriad Pro" w:hAnsi="Myriad Pro" w:cs="Futura"/>
                <w:color w:val="000000"/>
                <w:sz w:val="20"/>
                <w:szCs w:val="20"/>
              </w:rPr>
              <w:t xml:space="preserve">  </w:t>
            </w:r>
            <w:r w:rsidRPr="004B5BD8">
              <w:rPr>
                <w:rFonts w:ascii="Myriad Pro" w:hAnsi="Myriad Pro" w:cs="Futura"/>
                <w:color w:val="000000"/>
                <w:sz w:val="20"/>
                <w:szCs w:val="20"/>
              </w:rPr>
              <w:t>Professor</w:t>
            </w:r>
            <w:proofErr w:type="gramEnd"/>
            <w:r w:rsidRPr="004B5BD8">
              <w:rPr>
                <w:rFonts w:ascii="Myriad Pro" w:hAnsi="Myriad Pro" w:cs="Futura"/>
                <w:color w:val="000000"/>
                <w:sz w:val="20"/>
                <w:szCs w:val="20"/>
              </w:rPr>
              <w:t xml:space="preserve"> Emeritus, Southern Connecticut State University </w:t>
            </w:r>
          </w:p>
          <w:p w14:paraId="732A53A8" w14:textId="087D0CAD" w:rsidR="004B5BD8" w:rsidRPr="004B5BD8" w:rsidRDefault="004B5BD8" w:rsidP="00287B8A">
            <w:pPr>
              <w:rPr>
                <w:rFonts w:ascii="Myriad Pro" w:hAnsi="Myriad Pro" w:cs="Futura"/>
                <w:color w:val="000000"/>
                <w:sz w:val="20"/>
                <w:szCs w:val="20"/>
              </w:rPr>
            </w:pPr>
            <w:r w:rsidRPr="004B5BD8">
              <w:rPr>
                <w:rFonts w:ascii="Myriad Pro" w:hAnsi="Myriad Pro" w:cs="Futura"/>
                <w:color w:val="000000"/>
                <w:sz w:val="20"/>
                <w:szCs w:val="20"/>
              </w:rPr>
              <w:t xml:space="preserve">Some college and university departments could show the </w:t>
            </w:r>
            <w:proofErr w:type="spellStart"/>
            <w:r w:rsidRPr="004B5BD8">
              <w:rPr>
                <w:rFonts w:ascii="Myriad Pro" w:hAnsi="Myriad Pro" w:cs="Futura"/>
                <w:color w:val="000000"/>
                <w:sz w:val="20"/>
                <w:szCs w:val="20"/>
              </w:rPr>
              <w:t>Hatfields</w:t>
            </w:r>
            <w:proofErr w:type="spellEnd"/>
            <w:r w:rsidRPr="004B5BD8">
              <w:rPr>
                <w:rFonts w:ascii="Myriad Pro" w:hAnsi="Myriad Pro" w:cs="Futura"/>
                <w:color w:val="000000"/>
                <w:sz w:val="20"/>
                <w:szCs w:val="20"/>
              </w:rPr>
              <w:t xml:space="preserve"> and the </w:t>
            </w:r>
            <w:proofErr w:type="spellStart"/>
            <w:r w:rsidRPr="004B5BD8">
              <w:rPr>
                <w:rFonts w:ascii="Myriad Pro" w:hAnsi="Myriad Pro" w:cs="Futura"/>
                <w:color w:val="000000"/>
                <w:sz w:val="20"/>
                <w:szCs w:val="20"/>
              </w:rPr>
              <w:t>McCoys</w:t>
            </w:r>
            <w:proofErr w:type="spellEnd"/>
            <w:r w:rsidRPr="004B5BD8">
              <w:rPr>
                <w:rFonts w:ascii="Myriad Pro" w:hAnsi="Myriad Pro" w:cs="Futura"/>
                <w:color w:val="000000"/>
                <w:sz w:val="20"/>
                <w:szCs w:val="20"/>
              </w:rPr>
              <w:t xml:space="preserve"> a thing or two about feuding. Maybe you’re all too familiar with the wasted time, plummeting morale, and other negative consequences of poorly managed conflict.</w:t>
            </w:r>
            <w:r>
              <w:rPr>
                <w:rFonts w:ascii="Myriad Pro" w:hAnsi="Myriad Pro" w:cs="Futura"/>
                <w:color w:val="000000"/>
                <w:sz w:val="20"/>
                <w:szCs w:val="20"/>
              </w:rPr>
              <w:t xml:space="preserve"> </w:t>
            </w:r>
            <w:r w:rsidRPr="004B5BD8">
              <w:rPr>
                <w:rFonts w:ascii="Myriad Pro" w:hAnsi="Myriad Pro" w:cs="Futura"/>
                <w:color w:val="000000"/>
                <w:sz w:val="20"/>
                <w:szCs w:val="20"/>
              </w:rPr>
              <w:t>But it doesn’t have to be like this. Discover a better way wit</w:t>
            </w:r>
            <w:r>
              <w:rPr>
                <w:rFonts w:ascii="Myriad Pro" w:hAnsi="Myriad Pro" w:cs="Futura"/>
                <w:color w:val="000000"/>
                <w:sz w:val="20"/>
                <w:szCs w:val="20"/>
              </w:rPr>
              <w:t xml:space="preserve">h this session. </w:t>
            </w:r>
            <w:r w:rsidRPr="004B5BD8">
              <w:rPr>
                <w:rFonts w:ascii="Myriad Pro" w:hAnsi="Myriad Pro" w:cs="Futura"/>
                <w:color w:val="000000"/>
                <w:sz w:val="20"/>
                <w:szCs w:val="20"/>
              </w:rPr>
              <w:t>In less time than you might spend discussing the latest dust-up—just 20 minutes—you’ll learn how to take a proactive approach to behavior that is less than collegial.</w:t>
            </w:r>
            <w:r>
              <w:rPr>
                <w:rFonts w:ascii="Myriad Pro" w:hAnsi="Myriad Pro" w:cs="Futura"/>
                <w:color w:val="000000"/>
                <w:sz w:val="20"/>
                <w:szCs w:val="20"/>
              </w:rPr>
              <w:t xml:space="preserve"> </w:t>
            </w:r>
            <w:r w:rsidRPr="004B5BD8">
              <w:rPr>
                <w:rFonts w:ascii="Myriad Pro" w:hAnsi="Myriad Pro" w:cs="Futura"/>
                <w:color w:val="000000"/>
                <w:sz w:val="20"/>
                <w:szCs w:val="20"/>
              </w:rPr>
              <w:t xml:space="preserve">You’ll also discover that “constructive conflict” is not an oxymoron. Just as not all forms of stress are necessarily bad for you, conflict doesn’t have to lead to negative consequences. </w:t>
            </w:r>
          </w:p>
        </w:tc>
      </w:tr>
      <w:tr w:rsidR="004B5BD8" w14:paraId="631ED99E" w14:textId="77777777" w:rsidTr="00527487">
        <w:tc>
          <w:tcPr>
            <w:tcW w:w="2763" w:type="dxa"/>
            <w:vAlign w:val="center"/>
          </w:tcPr>
          <w:p w14:paraId="7D0A144A" w14:textId="4233DDA5" w:rsidR="004B5BD8" w:rsidRPr="00E870D9" w:rsidRDefault="004B5BD8" w:rsidP="004B5BD8">
            <w:pPr>
              <w:rPr>
                <w:rFonts w:ascii="Myriad Pro" w:hAnsi="Myriad Pro" w:cs="Futura"/>
                <w:sz w:val="28"/>
                <w:szCs w:val="28"/>
              </w:rPr>
            </w:pPr>
            <w:r>
              <w:rPr>
                <w:rFonts w:ascii="Myriad Pro" w:hAnsi="Myriad Pro" w:cs="Futura"/>
                <w:sz w:val="28"/>
                <w:szCs w:val="28"/>
              </w:rPr>
              <w:t>October 16, 2017</w:t>
            </w:r>
          </w:p>
          <w:p w14:paraId="16E10390" w14:textId="06B95EE9" w:rsidR="004B5BD8" w:rsidRDefault="004B5BD8" w:rsidP="004B5BD8">
            <w:pPr>
              <w:rPr>
                <w:rFonts w:ascii="Myriad Pro" w:hAnsi="Myriad Pro" w:cs="Futura"/>
                <w:sz w:val="28"/>
                <w:szCs w:val="28"/>
              </w:rPr>
            </w:pPr>
            <w:r w:rsidRPr="00E870D9">
              <w:rPr>
                <w:rFonts w:ascii="Myriad Pro" w:hAnsi="Myriad Pro" w:cs="Futura"/>
                <w:sz w:val="22"/>
                <w:szCs w:val="22"/>
              </w:rPr>
              <w:t>On demand at http://9nl.pw/MUMentors</w:t>
            </w:r>
          </w:p>
        </w:tc>
        <w:tc>
          <w:tcPr>
            <w:tcW w:w="6957" w:type="dxa"/>
            <w:vAlign w:val="center"/>
          </w:tcPr>
          <w:p w14:paraId="107AC639" w14:textId="77777777" w:rsidR="004B5BD8" w:rsidRDefault="004B5BD8" w:rsidP="004B5BD8">
            <w:pPr>
              <w:rPr>
                <w:rFonts w:ascii="Myriad Pro" w:hAnsi="Myriad Pro" w:cs="Futura"/>
                <w:color w:val="000000"/>
                <w:sz w:val="28"/>
                <w:szCs w:val="28"/>
              </w:rPr>
            </w:pPr>
            <w:r>
              <w:rPr>
                <w:rFonts w:ascii="Myriad Pro" w:hAnsi="Myriad Pro" w:cs="Futura"/>
                <w:color w:val="000000"/>
                <w:sz w:val="28"/>
                <w:szCs w:val="28"/>
              </w:rPr>
              <w:t>Monday Morning Mentor:</w:t>
            </w:r>
          </w:p>
          <w:p w14:paraId="3FC59581" w14:textId="77777777" w:rsidR="004B5BD8" w:rsidRPr="004B5BD8" w:rsidRDefault="004B5BD8" w:rsidP="004B5BD8">
            <w:pPr>
              <w:rPr>
                <w:rFonts w:ascii="Myriad Pro" w:hAnsi="Myriad Pro" w:cs="Futura"/>
                <w:bCs/>
                <w:color w:val="000000"/>
                <w:sz w:val="28"/>
                <w:szCs w:val="28"/>
              </w:rPr>
            </w:pPr>
            <w:r w:rsidRPr="004B5BD8">
              <w:rPr>
                <w:rFonts w:ascii="Myriad Pro" w:hAnsi="Myriad Pro" w:cs="Futura"/>
                <w:bCs/>
                <w:color w:val="000000"/>
                <w:sz w:val="28"/>
                <w:szCs w:val="28"/>
              </w:rPr>
              <w:t>How Can I Build Momentum for Change with Short-term Wins?</w:t>
            </w:r>
          </w:p>
          <w:p w14:paraId="66D80126" w14:textId="5B639E3E" w:rsidR="004B5BD8" w:rsidRPr="000E6264" w:rsidRDefault="004B5BD8" w:rsidP="004B5BD8">
            <w:pPr>
              <w:rPr>
                <w:rFonts w:ascii="Myriad Pro" w:hAnsi="Myriad Pro" w:cs="Futura"/>
                <w:color w:val="000000"/>
                <w:sz w:val="20"/>
                <w:szCs w:val="20"/>
              </w:rPr>
            </w:pPr>
            <w:r>
              <w:rPr>
                <w:rFonts w:ascii="Myriad Pro" w:hAnsi="Myriad Pro" w:cs="Futura"/>
                <w:color w:val="000000"/>
                <w:sz w:val="20"/>
                <w:szCs w:val="20"/>
              </w:rPr>
              <w:t>Lynn Gillette, PhD, Provost and Vice President of Academic Affairs at Nicholls State University</w:t>
            </w:r>
          </w:p>
          <w:p w14:paraId="51527351" w14:textId="229B7CF5" w:rsidR="004B5BD8" w:rsidRPr="004B5BD8" w:rsidRDefault="004B5BD8" w:rsidP="00287B8A">
            <w:pPr>
              <w:rPr>
                <w:rFonts w:ascii="Myriad Pro" w:hAnsi="Myriad Pro" w:cs="Futura"/>
                <w:color w:val="000000"/>
                <w:sz w:val="20"/>
                <w:szCs w:val="20"/>
              </w:rPr>
            </w:pPr>
            <w:r w:rsidRPr="004B5BD8">
              <w:rPr>
                <w:rFonts w:ascii="Myriad Pro" w:hAnsi="Myriad Pro" w:cs="Futura"/>
                <w:color w:val="000000"/>
                <w:sz w:val="20"/>
                <w:szCs w:val="20"/>
              </w:rPr>
              <w:t>It doesn’t happen overnight. We all know that any kind of meaningful change takes time. And yet sometimes your constituents run out of patience before you prove the validity of your efforts.</w:t>
            </w:r>
            <w:r>
              <w:rPr>
                <w:rFonts w:ascii="Myriad Pro" w:hAnsi="Myriad Pro" w:cs="Futura"/>
                <w:color w:val="000000"/>
                <w:sz w:val="20"/>
                <w:szCs w:val="20"/>
              </w:rPr>
              <w:t xml:space="preserve"> </w:t>
            </w:r>
            <w:r w:rsidRPr="004B5BD8">
              <w:rPr>
                <w:rFonts w:ascii="Myriad Pro" w:hAnsi="Myriad Pro" w:cs="Futura"/>
                <w:color w:val="000000"/>
                <w:sz w:val="20"/>
                <w:szCs w:val="20"/>
              </w:rPr>
              <w:t>Even when you’ve had substantial success, your project could fail if you don’t adequately demonstrate what you’ve achieved before your critics and skeptics have written things off.</w:t>
            </w:r>
            <w:r>
              <w:rPr>
                <w:rFonts w:ascii="Myriad Pro" w:hAnsi="Myriad Pro" w:cs="Futura"/>
                <w:color w:val="000000"/>
                <w:sz w:val="20"/>
                <w:szCs w:val="20"/>
              </w:rPr>
              <w:t xml:space="preserve"> </w:t>
            </w:r>
            <w:r w:rsidRPr="004B5BD8">
              <w:rPr>
                <w:rFonts w:ascii="Myriad Pro" w:hAnsi="Myriad Pro" w:cs="Futura"/>
                <w:color w:val="000000"/>
                <w:sz w:val="20"/>
                <w:szCs w:val="20"/>
              </w:rPr>
              <w:t>There is a way to hold everyone’s attention and maintain support for your change effort. The key is to use short-term wins to demonstrate early achievements and create a clear path of success.</w:t>
            </w:r>
            <w:r>
              <w:rPr>
                <w:rFonts w:ascii="Myriad Pro" w:hAnsi="Myriad Pro" w:cs="Futura"/>
                <w:color w:val="000000"/>
                <w:sz w:val="20"/>
                <w:szCs w:val="20"/>
              </w:rPr>
              <w:t xml:space="preserve"> </w:t>
            </w:r>
          </w:p>
        </w:tc>
      </w:tr>
      <w:tr w:rsidR="00972C5C" w14:paraId="76AF06C2" w14:textId="77777777" w:rsidTr="00527487">
        <w:tc>
          <w:tcPr>
            <w:tcW w:w="2763" w:type="dxa"/>
            <w:vAlign w:val="center"/>
          </w:tcPr>
          <w:p w14:paraId="33A32555" w14:textId="14DBF43D" w:rsidR="00972C5C" w:rsidRDefault="00972C5C" w:rsidP="004B5BD8">
            <w:pPr>
              <w:rPr>
                <w:rFonts w:ascii="Myriad Pro" w:hAnsi="Myriad Pro" w:cs="Futura"/>
                <w:sz w:val="28"/>
                <w:szCs w:val="28"/>
              </w:rPr>
            </w:pPr>
            <w:r>
              <w:rPr>
                <w:rFonts w:ascii="Myriad Pro" w:hAnsi="Myriad Pro" w:cs="Futura"/>
                <w:sz w:val="28"/>
                <w:szCs w:val="28"/>
              </w:rPr>
              <w:t>October 17, 2017</w:t>
            </w:r>
          </w:p>
          <w:p w14:paraId="06B6E7FC" w14:textId="77777777" w:rsidR="00972C5C" w:rsidRPr="00E870D9" w:rsidRDefault="00972C5C" w:rsidP="00972C5C">
            <w:pPr>
              <w:rPr>
                <w:rFonts w:ascii="Myriad Pro" w:hAnsi="Myriad Pro"/>
                <w:sz w:val="22"/>
                <w:szCs w:val="22"/>
              </w:rPr>
            </w:pPr>
            <w:r>
              <w:rPr>
                <w:rFonts w:ascii="Myriad Pro" w:hAnsi="Myriad Pro"/>
                <w:sz w:val="22"/>
                <w:szCs w:val="22"/>
              </w:rPr>
              <w:t xml:space="preserve">Tuesday </w:t>
            </w:r>
            <w:r w:rsidRPr="00E870D9">
              <w:rPr>
                <w:rFonts w:ascii="Myriad Pro" w:hAnsi="Myriad Pro"/>
                <w:sz w:val="22"/>
                <w:szCs w:val="22"/>
              </w:rPr>
              <w:t>Common Hour</w:t>
            </w:r>
          </w:p>
          <w:p w14:paraId="31EE5DAE" w14:textId="77777777" w:rsidR="00972C5C" w:rsidRDefault="00972C5C" w:rsidP="00972C5C">
            <w:pPr>
              <w:rPr>
                <w:rFonts w:ascii="Myriad Pro" w:hAnsi="Myriad Pro" w:cs="Futura"/>
                <w:color w:val="000000"/>
                <w:sz w:val="28"/>
                <w:szCs w:val="28"/>
              </w:rPr>
            </w:pPr>
            <w:r w:rsidRPr="00E870D9">
              <w:rPr>
                <w:rFonts w:ascii="Myriad Pro" w:hAnsi="Myriad Pro"/>
                <w:sz w:val="22"/>
                <w:szCs w:val="22"/>
              </w:rPr>
              <w:t>(12:05 – 1:10 PM)</w:t>
            </w:r>
            <w:r w:rsidRPr="00E870D9">
              <w:rPr>
                <w:rFonts w:ascii="Myriad Pro" w:hAnsi="Myriad Pro" w:cs="Futura"/>
                <w:color w:val="000000"/>
                <w:sz w:val="28"/>
                <w:szCs w:val="28"/>
              </w:rPr>
              <w:t xml:space="preserve"> </w:t>
            </w:r>
          </w:p>
          <w:p w14:paraId="208C995B" w14:textId="6011A9F5" w:rsidR="00972C5C" w:rsidRPr="00AC6CBC" w:rsidRDefault="00972C5C" w:rsidP="00972C5C">
            <w:pPr>
              <w:rPr>
                <w:rFonts w:ascii="Myriad Pro" w:hAnsi="Myriad Pro" w:cs="Futura"/>
                <w:color w:val="000000"/>
                <w:sz w:val="22"/>
                <w:szCs w:val="22"/>
              </w:rPr>
            </w:pPr>
            <w:r>
              <w:rPr>
                <w:rFonts w:ascii="Myriad Pro" w:hAnsi="Myriad Pro" w:cs="Futura"/>
                <w:color w:val="000000"/>
                <w:sz w:val="22"/>
                <w:szCs w:val="22"/>
              </w:rPr>
              <w:t>McNairy 118</w:t>
            </w:r>
          </w:p>
          <w:p w14:paraId="4404D54D" w14:textId="77777777" w:rsidR="00972C5C" w:rsidRDefault="00972C5C" w:rsidP="004B5BD8">
            <w:pPr>
              <w:rPr>
                <w:rFonts w:ascii="Myriad Pro" w:hAnsi="Myriad Pro" w:cs="Futura"/>
                <w:sz w:val="28"/>
                <w:szCs w:val="28"/>
              </w:rPr>
            </w:pPr>
          </w:p>
        </w:tc>
        <w:tc>
          <w:tcPr>
            <w:tcW w:w="6957" w:type="dxa"/>
            <w:vAlign w:val="center"/>
          </w:tcPr>
          <w:p w14:paraId="3A65E6D0" w14:textId="77777777" w:rsidR="00972C5C" w:rsidRDefault="00972C5C" w:rsidP="004B5BD8">
            <w:pPr>
              <w:rPr>
                <w:rFonts w:ascii="Avenir LT Std 35 Light" w:hAnsi="Avenir LT Std 35 Light"/>
              </w:rPr>
            </w:pPr>
            <w:r w:rsidRPr="00773D48">
              <w:rPr>
                <w:rFonts w:ascii="Myriad Pro" w:hAnsi="Myriad Pro" w:cs="Futura"/>
                <w:bCs/>
                <w:color w:val="000000"/>
                <w:sz w:val="28"/>
                <w:szCs w:val="28"/>
              </w:rPr>
              <w:t>Assessing General Assessment Across the Curriculum</w:t>
            </w:r>
          </w:p>
          <w:p w14:paraId="0548271F" w14:textId="1BE70025" w:rsidR="00972C5C" w:rsidRDefault="00773D48" w:rsidP="004B5BD8">
            <w:pPr>
              <w:rPr>
                <w:rFonts w:ascii="Myriad Pro" w:hAnsi="Myriad Pro" w:cs="Futura"/>
                <w:color w:val="000000"/>
                <w:sz w:val="20"/>
                <w:szCs w:val="20"/>
              </w:rPr>
            </w:pPr>
            <w:r>
              <w:rPr>
                <w:rFonts w:ascii="Myriad Pro" w:hAnsi="Myriad Pro" w:cs="Futura"/>
                <w:color w:val="000000"/>
                <w:sz w:val="20"/>
                <w:szCs w:val="20"/>
              </w:rPr>
              <w:t xml:space="preserve">Dr. </w:t>
            </w:r>
            <w:r w:rsidR="00972C5C" w:rsidRPr="00773D48">
              <w:rPr>
                <w:rFonts w:ascii="Myriad Pro" w:hAnsi="Myriad Pro" w:cs="Futura"/>
                <w:color w:val="000000"/>
                <w:sz w:val="20"/>
                <w:szCs w:val="20"/>
              </w:rPr>
              <w:t>Lynn Marquez, Professor, Earth Sciences, Coordinator, General Education</w:t>
            </w:r>
          </w:p>
          <w:p w14:paraId="08174566" w14:textId="07FD5D31" w:rsidR="00773D48" w:rsidRDefault="00773D48" w:rsidP="004B5BD8">
            <w:pPr>
              <w:rPr>
                <w:rFonts w:ascii="Myriad Pro" w:hAnsi="Myriad Pro" w:cs="Futura"/>
                <w:color w:val="000000"/>
                <w:sz w:val="20"/>
                <w:szCs w:val="20"/>
              </w:rPr>
            </w:pPr>
            <w:r>
              <w:rPr>
                <w:rFonts w:ascii="Myriad Pro" w:hAnsi="Myriad Pro" w:cs="Futura"/>
                <w:color w:val="000000"/>
                <w:sz w:val="20"/>
                <w:szCs w:val="20"/>
              </w:rPr>
              <w:t>Dr. Robyn Davis, Associate Professor, History</w:t>
            </w:r>
          </w:p>
          <w:p w14:paraId="7FCDFE9E" w14:textId="1DECDACC" w:rsidR="00773D48" w:rsidRDefault="00773D48" w:rsidP="004B5BD8">
            <w:pPr>
              <w:rPr>
                <w:rFonts w:ascii="Myriad Pro" w:hAnsi="Myriad Pro" w:cs="Futura"/>
                <w:color w:val="000000"/>
                <w:sz w:val="20"/>
                <w:szCs w:val="20"/>
              </w:rPr>
            </w:pPr>
            <w:r>
              <w:rPr>
                <w:rFonts w:ascii="Myriad Pro" w:hAnsi="Myriad Pro" w:cs="Futura"/>
                <w:color w:val="000000"/>
                <w:sz w:val="20"/>
                <w:szCs w:val="20"/>
              </w:rPr>
              <w:t>Dr. Robert Spicer, Assistant Professor, Communication &amp; Theater</w:t>
            </w:r>
          </w:p>
          <w:p w14:paraId="468E46C7" w14:textId="22928E37" w:rsidR="00773D48" w:rsidRPr="00773D48" w:rsidRDefault="00773D48" w:rsidP="004B5BD8">
            <w:pPr>
              <w:rPr>
                <w:rFonts w:ascii="Myriad Pro" w:hAnsi="Myriad Pro" w:cs="Futura"/>
                <w:color w:val="000000"/>
                <w:sz w:val="20"/>
                <w:szCs w:val="20"/>
              </w:rPr>
            </w:pPr>
            <w:r>
              <w:rPr>
                <w:rFonts w:ascii="Myriad Pro" w:hAnsi="Myriad Pro" w:cs="Futura"/>
                <w:color w:val="000000"/>
                <w:sz w:val="20"/>
                <w:szCs w:val="20"/>
              </w:rPr>
              <w:t xml:space="preserve">Dr. </w:t>
            </w:r>
            <w:r w:rsidRPr="00BA5BAA">
              <w:rPr>
                <w:rFonts w:ascii="Myriad Pro" w:hAnsi="Myriad Pro" w:cs="Futura"/>
                <w:color w:val="000000"/>
                <w:sz w:val="20"/>
                <w:szCs w:val="20"/>
              </w:rPr>
              <w:t>Oliver Dreon, Director of the</w:t>
            </w:r>
            <w:r>
              <w:rPr>
                <w:rFonts w:ascii="Myriad Pro" w:hAnsi="Myriad Pro" w:cs="Futura"/>
                <w:color w:val="000000"/>
                <w:sz w:val="20"/>
                <w:szCs w:val="20"/>
              </w:rPr>
              <w:t xml:space="preserve"> Center for Academic Excellence</w:t>
            </w:r>
          </w:p>
          <w:p w14:paraId="0877CAE2" w14:textId="02A9B741" w:rsidR="00773D48" w:rsidRDefault="00170E0D" w:rsidP="00170E0D">
            <w:pPr>
              <w:rPr>
                <w:rFonts w:ascii="Myriad Pro" w:hAnsi="Myriad Pro" w:cs="Futura"/>
                <w:color w:val="000000"/>
                <w:sz w:val="28"/>
                <w:szCs w:val="28"/>
              </w:rPr>
            </w:pPr>
            <w:r>
              <w:rPr>
                <w:rFonts w:ascii="Myriad Pro" w:hAnsi="Myriad Pro" w:cs="Futura"/>
                <w:color w:val="000000"/>
                <w:sz w:val="20"/>
                <w:szCs w:val="20"/>
              </w:rPr>
              <w:t>This session shares</w:t>
            </w:r>
            <w:r w:rsidR="00773D48" w:rsidRPr="00773D48">
              <w:rPr>
                <w:rFonts w:ascii="Myriad Pro" w:hAnsi="Myriad Pro" w:cs="Futura"/>
                <w:color w:val="000000"/>
                <w:sz w:val="20"/>
                <w:szCs w:val="20"/>
              </w:rPr>
              <w:t xml:space="preserve"> the steps taken by</w:t>
            </w:r>
            <w:r>
              <w:rPr>
                <w:rFonts w:ascii="Myriad Pro" w:hAnsi="Myriad Pro" w:cs="Futura"/>
                <w:color w:val="000000"/>
                <w:sz w:val="20"/>
                <w:szCs w:val="20"/>
              </w:rPr>
              <w:t xml:space="preserve"> faculty in cooperation with the</w:t>
            </w:r>
            <w:r w:rsidR="00773D48" w:rsidRPr="00773D48">
              <w:rPr>
                <w:rFonts w:ascii="Myriad Pro" w:hAnsi="Myriad Pro" w:cs="Futura"/>
                <w:color w:val="000000"/>
                <w:sz w:val="20"/>
                <w:szCs w:val="20"/>
              </w:rPr>
              <w:t xml:space="preserve"> Office of Institutional Research to develop four robust general education rubrics that have been adopted and used across campus for course level, departmental level, and institutional level assessment. </w:t>
            </w:r>
          </w:p>
        </w:tc>
      </w:tr>
      <w:tr w:rsidR="004B5BD8" w14:paraId="7621DD1F" w14:textId="77777777" w:rsidTr="00527487">
        <w:tc>
          <w:tcPr>
            <w:tcW w:w="2763" w:type="dxa"/>
            <w:vAlign w:val="center"/>
          </w:tcPr>
          <w:p w14:paraId="0A357FD3" w14:textId="5B3E1230" w:rsidR="004B5BD8" w:rsidRPr="00E870D9" w:rsidRDefault="004B5BD8" w:rsidP="004B5BD8">
            <w:pPr>
              <w:rPr>
                <w:rFonts w:ascii="Myriad Pro" w:hAnsi="Myriad Pro" w:cs="Futura"/>
                <w:sz w:val="28"/>
                <w:szCs w:val="28"/>
              </w:rPr>
            </w:pPr>
            <w:r>
              <w:rPr>
                <w:rFonts w:ascii="Myriad Pro" w:hAnsi="Myriad Pro" w:cs="Futura"/>
                <w:sz w:val="28"/>
                <w:szCs w:val="28"/>
              </w:rPr>
              <w:t>October 23, 2017</w:t>
            </w:r>
          </w:p>
          <w:p w14:paraId="52BEBECB" w14:textId="41758084" w:rsidR="004B5BD8" w:rsidRDefault="004B5BD8" w:rsidP="004B5BD8">
            <w:pPr>
              <w:rPr>
                <w:rFonts w:ascii="Myriad Pro" w:hAnsi="Myriad Pro" w:cs="Futura"/>
                <w:sz w:val="28"/>
                <w:szCs w:val="28"/>
              </w:rPr>
            </w:pPr>
            <w:r w:rsidRPr="00E870D9">
              <w:rPr>
                <w:rFonts w:ascii="Myriad Pro" w:hAnsi="Myriad Pro" w:cs="Futura"/>
                <w:sz w:val="22"/>
                <w:szCs w:val="22"/>
              </w:rPr>
              <w:t>On demand at http://9nl.pw/MUMentors</w:t>
            </w:r>
          </w:p>
        </w:tc>
        <w:tc>
          <w:tcPr>
            <w:tcW w:w="6957" w:type="dxa"/>
            <w:vAlign w:val="center"/>
          </w:tcPr>
          <w:p w14:paraId="53D03100" w14:textId="77777777" w:rsidR="004B5BD8" w:rsidRDefault="004B5BD8" w:rsidP="004B5BD8">
            <w:pPr>
              <w:rPr>
                <w:rFonts w:ascii="Myriad Pro" w:hAnsi="Myriad Pro" w:cs="Futura"/>
                <w:color w:val="000000"/>
                <w:sz w:val="28"/>
                <w:szCs w:val="28"/>
              </w:rPr>
            </w:pPr>
            <w:r>
              <w:rPr>
                <w:rFonts w:ascii="Myriad Pro" w:hAnsi="Myriad Pro" w:cs="Futura"/>
                <w:color w:val="000000"/>
                <w:sz w:val="28"/>
                <w:szCs w:val="28"/>
              </w:rPr>
              <w:t>Monday Morning Mentor:</w:t>
            </w:r>
          </w:p>
          <w:p w14:paraId="01ED60E6" w14:textId="77777777" w:rsidR="004B5BD8" w:rsidRPr="004B5BD8" w:rsidRDefault="004B5BD8" w:rsidP="004B5BD8">
            <w:pPr>
              <w:rPr>
                <w:rFonts w:ascii="Myriad Pro" w:hAnsi="Myriad Pro" w:cs="Futura"/>
                <w:bCs/>
                <w:color w:val="000000"/>
                <w:sz w:val="28"/>
                <w:szCs w:val="28"/>
              </w:rPr>
            </w:pPr>
            <w:r w:rsidRPr="004B5BD8">
              <w:rPr>
                <w:rFonts w:ascii="Myriad Pro" w:hAnsi="Myriad Pro" w:cs="Futura"/>
                <w:bCs/>
                <w:color w:val="000000"/>
                <w:sz w:val="28"/>
                <w:szCs w:val="28"/>
              </w:rPr>
              <w:t>What Are the Secrets to Making Highly Effective Educational Videos?</w:t>
            </w:r>
          </w:p>
          <w:p w14:paraId="43E05AC8" w14:textId="77777777" w:rsidR="00E36AC3" w:rsidRDefault="00E36AC3" w:rsidP="004B5BD8">
            <w:pPr>
              <w:rPr>
                <w:rFonts w:ascii="Myriad Pro" w:hAnsi="Myriad Pro" w:cs="Futura"/>
                <w:color w:val="000000"/>
                <w:sz w:val="20"/>
                <w:szCs w:val="20"/>
              </w:rPr>
            </w:pPr>
            <w:r>
              <w:rPr>
                <w:rFonts w:ascii="Myriad Pro" w:hAnsi="Myriad Pro" w:cs="Arial"/>
                <w:color w:val="000000"/>
                <w:sz w:val="20"/>
                <w:szCs w:val="20"/>
              </w:rPr>
              <w:t xml:space="preserve">John Orlando, PhD. Associate Director of Training, </w:t>
            </w:r>
            <w:proofErr w:type="spellStart"/>
            <w:r>
              <w:rPr>
                <w:rFonts w:ascii="Myriad Pro" w:hAnsi="Myriad Pro" w:cs="Arial"/>
                <w:color w:val="000000"/>
                <w:sz w:val="20"/>
                <w:szCs w:val="20"/>
              </w:rPr>
              <w:t>Northcentral</w:t>
            </w:r>
            <w:proofErr w:type="spellEnd"/>
            <w:r>
              <w:rPr>
                <w:rFonts w:ascii="Myriad Pro" w:hAnsi="Myriad Pro" w:cs="Arial"/>
                <w:color w:val="000000"/>
                <w:sz w:val="20"/>
                <w:szCs w:val="20"/>
              </w:rPr>
              <w:t xml:space="preserve"> University</w:t>
            </w:r>
            <w:r w:rsidRPr="007F354D">
              <w:rPr>
                <w:rFonts w:ascii="Myriad Pro" w:hAnsi="Myriad Pro" w:cs="Futura"/>
                <w:color w:val="000000"/>
                <w:sz w:val="20"/>
                <w:szCs w:val="20"/>
              </w:rPr>
              <w:t xml:space="preserve"> </w:t>
            </w:r>
          </w:p>
          <w:p w14:paraId="7AAA6642" w14:textId="110790C9" w:rsidR="004B5BD8" w:rsidRPr="007F354D" w:rsidRDefault="007F354D" w:rsidP="004B5BD8">
            <w:pPr>
              <w:rPr>
                <w:rFonts w:ascii="Myriad Pro" w:hAnsi="Myriad Pro" w:cs="Futura"/>
                <w:color w:val="000000"/>
                <w:sz w:val="20"/>
                <w:szCs w:val="20"/>
              </w:rPr>
            </w:pPr>
            <w:r w:rsidRPr="007F354D">
              <w:rPr>
                <w:rFonts w:ascii="Myriad Pro" w:hAnsi="Myriad Pro" w:cs="Futura"/>
                <w:color w:val="000000"/>
                <w:sz w:val="20"/>
                <w:szCs w:val="20"/>
              </w:rPr>
              <w:t>The popularity and proliferation of the video medium is unassailable. Videos’ potential to educate and engage has been proven repeatedly.</w:t>
            </w:r>
            <w:r w:rsidR="00E36AC3">
              <w:rPr>
                <w:rFonts w:ascii="Myriad Pro" w:hAnsi="Myriad Pro" w:cs="Futura"/>
                <w:color w:val="000000"/>
                <w:sz w:val="20"/>
                <w:szCs w:val="20"/>
              </w:rPr>
              <w:t xml:space="preserve"> </w:t>
            </w:r>
            <w:r w:rsidRPr="007F354D">
              <w:rPr>
                <w:rFonts w:ascii="Myriad Pro" w:hAnsi="Myriad Pro" w:cs="Futura"/>
                <w:color w:val="000000"/>
                <w:sz w:val="20"/>
                <w:szCs w:val="20"/>
              </w:rPr>
              <w:t>Software and camera options abound. Yet while some educators have probably considered creating their own videos, they often fear that they lack the technical know-how to do so.</w:t>
            </w:r>
            <w:r w:rsidR="00E36AC3">
              <w:rPr>
                <w:rFonts w:ascii="Myriad Pro" w:hAnsi="Myriad Pro" w:cs="Futura"/>
                <w:color w:val="000000"/>
                <w:sz w:val="20"/>
                <w:szCs w:val="20"/>
              </w:rPr>
              <w:t xml:space="preserve"> </w:t>
            </w:r>
            <w:r w:rsidRPr="007F354D">
              <w:rPr>
                <w:rFonts w:ascii="Myriad Pro" w:hAnsi="Myriad Pro" w:cs="Futura"/>
                <w:color w:val="000000"/>
                <w:sz w:val="20"/>
                <w:szCs w:val="20"/>
              </w:rPr>
              <w:t>Making your own videos that support classroom learning (face-to-face or online) is simpler than you think, as demonstrated in</w:t>
            </w:r>
            <w:r>
              <w:rPr>
                <w:rFonts w:ascii="Myriad Pro" w:hAnsi="Myriad Pro" w:cs="Futura"/>
                <w:color w:val="000000"/>
                <w:sz w:val="20"/>
                <w:szCs w:val="20"/>
              </w:rPr>
              <w:t xml:space="preserve"> this session.</w:t>
            </w:r>
          </w:p>
        </w:tc>
      </w:tr>
      <w:tr w:rsidR="00A76254" w14:paraId="5ACBED68" w14:textId="77777777" w:rsidTr="00527487">
        <w:tc>
          <w:tcPr>
            <w:tcW w:w="2763" w:type="dxa"/>
            <w:vAlign w:val="center"/>
          </w:tcPr>
          <w:p w14:paraId="245F8853" w14:textId="5DEB4287" w:rsidR="00A76254" w:rsidRDefault="00A76254" w:rsidP="00A76254">
            <w:pPr>
              <w:rPr>
                <w:rFonts w:ascii="Myriad Pro" w:hAnsi="Myriad Pro" w:cs="Futura"/>
                <w:sz w:val="28"/>
                <w:szCs w:val="28"/>
              </w:rPr>
            </w:pPr>
            <w:r>
              <w:rPr>
                <w:rFonts w:ascii="Myriad Pro" w:hAnsi="Myriad Pro" w:cs="Futura"/>
                <w:sz w:val="28"/>
                <w:szCs w:val="28"/>
              </w:rPr>
              <w:lastRenderedPageBreak/>
              <w:t>October 24, 2017</w:t>
            </w:r>
          </w:p>
          <w:p w14:paraId="7FFD9FDB" w14:textId="77777777" w:rsidR="00A76254" w:rsidRPr="00E870D9" w:rsidRDefault="00A76254" w:rsidP="00A76254">
            <w:pPr>
              <w:rPr>
                <w:rFonts w:ascii="Myriad Pro" w:hAnsi="Myriad Pro"/>
                <w:sz w:val="22"/>
                <w:szCs w:val="22"/>
              </w:rPr>
            </w:pPr>
            <w:r>
              <w:rPr>
                <w:rFonts w:ascii="Myriad Pro" w:hAnsi="Myriad Pro"/>
                <w:sz w:val="22"/>
                <w:szCs w:val="22"/>
              </w:rPr>
              <w:t xml:space="preserve">Tuesday </w:t>
            </w:r>
            <w:r w:rsidRPr="00E870D9">
              <w:rPr>
                <w:rFonts w:ascii="Myriad Pro" w:hAnsi="Myriad Pro"/>
                <w:sz w:val="22"/>
                <w:szCs w:val="22"/>
              </w:rPr>
              <w:t>Common Hour</w:t>
            </w:r>
          </w:p>
          <w:p w14:paraId="3FEA8E3E" w14:textId="77777777" w:rsidR="00A76254" w:rsidRDefault="00A76254" w:rsidP="00A76254">
            <w:pPr>
              <w:rPr>
                <w:rFonts w:ascii="Myriad Pro" w:hAnsi="Myriad Pro" w:cs="Futura"/>
                <w:color w:val="000000"/>
                <w:sz w:val="28"/>
                <w:szCs w:val="28"/>
              </w:rPr>
            </w:pPr>
            <w:r w:rsidRPr="00E870D9">
              <w:rPr>
                <w:rFonts w:ascii="Myriad Pro" w:hAnsi="Myriad Pro"/>
                <w:sz w:val="22"/>
                <w:szCs w:val="22"/>
              </w:rPr>
              <w:t>(12:05 – 1:10 PM)</w:t>
            </w:r>
            <w:r w:rsidRPr="00E870D9">
              <w:rPr>
                <w:rFonts w:ascii="Myriad Pro" w:hAnsi="Myriad Pro" w:cs="Futura"/>
                <w:color w:val="000000"/>
                <w:sz w:val="28"/>
                <w:szCs w:val="28"/>
              </w:rPr>
              <w:t xml:space="preserve"> </w:t>
            </w:r>
          </w:p>
          <w:p w14:paraId="245FB9C4" w14:textId="0E6A39EF" w:rsidR="00A76254" w:rsidRPr="00AC6CBC" w:rsidRDefault="00A76254" w:rsidP="00A76254">
            <w:pPr>
              <w:rPr>
                <w:rFonts w:ascii="Myriad Pro" w:hAnsi="Myriad Pro" w:cs="Futura"/>
                <w:color w:val="000000"/>
                <w:sz w:val="22"/>
                <w:szCs w:val="22"/>
              </w:rPr>
            </w:pPr>
            <w:proofErr w:type="spellStart"/>
            <w:r>
              <w:rPr>
                <w:rFonts w:ascii="Myriad Pro" w:hAnsi="Myriad Pro" w:cs="Futura"/>
                <w:color w:val="000000"/>
                <w:sz w:val="22"/>
                <w:szCs w:val="22"/>
              </w:rPr>
              <w:t>McComsey</w:t>
            </w:r>
            <w:proofErr w:type="spellEnd"/>
            <w:r>
              <w:rPr>
                <w:rFonts w:ascii="Myriad Pro" w:hAnsi="Myriad Pro" w:cs="Futura"/>
                <w:color w:val="000000"/>
                <w:sz w:val="22"/>
                <w:szCs w:val="22"/>
              </w:rPr>
              <w:t xml:space="preserve"> 212</w:t>
            </w:r>
          </w:p>
          <w:p w14:paraId="3055DC45" w14:textId="77777777" w:rsidR="00A76254" w:rsidRDefault="00A76254" w:rsidP="004B5BD8">
            <w:pPr>
              <w:rPr>
                <w:rFonts w:ascii="Myriad Pro" w:hAnsi="Myriad Pro" w:cs="Futura"/>
                <w:sz w:val="28"/>
                <w:szCs w:val="28"/>
              </w:rPr>
            </w:pPr>
          </w:p>
        </w:tc>
        <w:tc>
          <w:tcPr>
            <w:tcW w:w="6957" w:type="dxa"/>
            <w:vAlign w:val="center"/>
          </w:tcPr>
          <w:p w14:paraId="0766547F" w14:textId="77164AC0" w:rsidR="00A76254" w:rsidRDefault="00A76254" w:rsidP="00A76254">
            <w:pPr>
              <w:rPr>
                <w:rFonts w:ascii="Avenir LT Std 35 Light" w:hAnsi="Avenir LT Std 35 Light"/>
              </w:rPr>
            </w:pPr>
            <w:r>
              <w:rPr>
                <w:rFonts w:ascii="Myriad Pro" w:hAnsi="Myriad Pro" w:cs="Futura"/>
                <w:bCs/>
                <w:color w:val="000000"/>
                <w:sz w:val="28"/>
                <w:szCs w:val="28"/>
              </w:rPr>
              <w:t>ArcGIS Online: Its GIS Resources and Collaboration Potential</w:t>
            </w:r>
          </w:p>
          <w:p w14:paraId="5BDBB1D9" w14:textId="54F24DAA" w:rsidR="00A76254" w:rsidRPr="00773D48" w:rsidRDefault="00A76254" w:rsidP="00A76254">
            <w:pPr>
              <w:rPr>
                <w:rFonts w:ascii="Myriad Pro" w:hAnsi="Myriad Pro" w:cs="Futura"/>
                <w:color w:val="000000"/>
                <w:sz w:val="20"/>
                <w:szCs w:val="20"/>
              </w:rPr>
            </w:pPr>
            <w:r>
              <w:rPr>
                <w:rFonts w:ascii="Myriad Pro" w:hAnsi="Myriad Pro" w:cs="Futura"/>
                <w:color w:val="000000"/>
                <w:sz w:val="20"/>
                <w:szCs w:val="20"/>
              </w:rPr>
              <w:t>Dr. Chuck Geiger, Associate Professor, Geography</w:t>
            </w:r>
          </w:p>
          <w:p w14:paraId="68F003BA" w14:textId="3B349E29" w:rsidR="00A76254" w:rsidRDefault="00A76254" w:rsidP="00A76254">
            <w:pPr>
              <w:rPr>
                <w:rFonts w:ascii="Myriad Pro" w:hAnsi="Myriad Pro" w:cs="Futura"/>
                <w:color w:val="000000"/>
                <w:sz w:val="28"/>
                <w:szCs w:val="28"/>
              </w:rPr>
            </w:pPr>
            <w:r>
              <w:rPr>
                <w:rFonts w:ascii="Myriad Pro" w:hAnsi="Myriad Pro" w:cs="Futura"/>
                <w:color w:val="000000"/>
                <w:sz w:val="20"/>
                <w:szCs w:val="20"/>
              </w:rPr>
              <w:t>This session introduces faculty to the online mapping tools in ArcGIS Online. By examining the features and collaboration possibilities, faculty will identify some research possibilities for this powerful tool.</w:t>
            </w:r>
          </w:p>
        </w:tc>
      </w:tr>
      <w:tr w:rsidR="00E36AC3" w14:paraId="54E0251F" w14:textId="77777777" w:rsidTr="00527487">
        <w:tc>
          <w:tcPr>
            <w:tcW w:w="2763" w:type="dxa"/>
            <w:vAlign w:val="center"/>
          </w:tcPr>
          <w:p w14:paraId="24B7D337" w14:textId="65419FA2" w:rsidR="00E36AC3" w:rsidRPr="00E870D9" w:rsidRDefault="00E36AC3" w:rsidP="00E36AC3">
            <w:pPr>
              <w:rPr>
                <w:rFonts w:ascii="Myriad Pro" w:hAnsi="Myriad Pro" w:cs="Futura"/>
                <w:sz w:val="28"/>
                <w:szCs w:val="28"/>
              </w:rPr>
            </w:pPr>
            <w:r>
              <w:rPr>
                <w:rFonts w:ascii="Myriad Pro" w:hAnsi="Myriad Pro" w:cs="Futura"/>
                <w:sz w:val="28"/>
                <w:szCs w:val="28"/>
              </w:rPr>
              <w:t>October 30, 2017</w:t>
            </w:r>
          </w:p>
          <w:p w14:paraId="5439C14D" w14:textId="3B2E9A08" w:rsidR="00E36AC3" w:rsidRDefault="00E36AC3" w:rsidP="004B5BD8">
            <w:pPr>
              <w:rPr>
                <w:rFonts w:ascii="Myriad Pro" w:hAnsi="Myriad Pro" w:cs="Futura"/>
                <w:sz w:val="28"/>
                <w:szCs w:val="28"/>
              </w:rPr>
            </w:pPr>
            <w:r w:rsidRPr="00E870D9">
              <w:rPr>
                <w:rFonts w:ascii="Myriad Pro" w:hAnsi="Myriad Pro" w:cs="Futura"/>
                <w:sz w:val="22"/>
                <w:szCs w:val="22"/>
              </w:rPr>
              <w:t>On demand at http://9nl.pw/MUMentors</w:t>
            </w:r>
          </w:p>
        </w:tc>
        <w:tc>
          <w:tcPr>
            <w:tcW w:w="6957" w:type="dxa"/>
            <w:vAlign w:val="center"/>
          </w:tcPr>
          <w:p w14:paraId="05D7EF77" w14:textId="77777777" w:rsidR="00E36AC3" w:rsidRDefault="00E36AC3" w:rsidP="00E36AC3">
            <w:pPr>
              <w:rPr>
                <w:rFonts w:ascii="Myriad Pro" w:hAnsi="Myriad Pro" w:cs="Futura"/>
                <w:color w:val="000000"/>
                <w:sz w:val="28"/>
                <w:szCs w:val="28"/>
              </w:rPr>
            </w:pPr>
            <w:r>
              <w:rPr>
                <w:rFonts w:ascii="Myriad Pro" w:hAnsi="Myriad Pro" w:cs="Futura"/>
                <w:color w:val="000000"/>
                <w:sz w:val="28"/>
                <w:szCs w:val="28"/>
              </w:rPr>
              <w:t>Monday Morning Mentor:</w:t>
            </w:r>
          </w:p>
          <w:p w14:paraId="6E53EF93" w14:textId="77777777" w:rsidR="00E36AC3" w:rsidRPr="00E36AC3" w:rsidRDefault="00E36AC3" w:rsidP="00E36AC3">
            <w:pPr>
              <w:rPr>
                <w:rFonts w:ascii="Myriad Pro" w:hAnsi="Myriad Pro" w:cs="Futura"/>
                <w:bCs/>
                <w:color w:val="000000"/>
                <w:sz w:val="28"/>
                <w:szCs w:val="28"/>
              </w:rPr>
            </w:pPr>
            <w:r w:rsidRPr="00E36AC3">
              <w:rPr>
                <w:rFonts w:ascii="Myriad Pro" w:hAnsi="Myriad Pro" w:cs="Futura"/>
                <w:bCs/>
                <w:color w:val="000000"/>
                <w:sz w:val="28"/>
                <w:szCs w:val="28"/>
              </w:rPr>
              <w:t>How Do I Align Learning Objectives with Technology Using Backward Design?</w:t>
            </w:r>
          </w:p>
          <w:p w14:paraId="4EE33225" w14:textId="5835BF4C" w:rsidR="00E36AC3" w:rsidRDefault="00E36AC3" w:rsidP="00E36AC3">
            <w:pPr>
              <w:rPr>
                <w:rFonts w:ascii="Myriad Pro" w:hAnsi="Myriad Pro" w:cs="Futura"/>
                <w:color w:val="000000"/>
                <w:sz w:val="20"/>
                <w:szCs w:val="20"/>
              </w:rPr>
            </w:pPr>
            <w:r>
              <w:rPr>
                <w:rFonts w:ascii="Myriad Pro" w:hAnsi="Myriad Pro" w:cs="Arial"/>
                <w:color w:val="000000"/>
                <w:sz w:val="20"/>
                <w:szCs w:val="20"/>
              </w:rPr>
              <w:t>Flower Darby, Instructional Designer, Northern Arizona University</w:t>
            </w:r>
            <w:r w:rsidRPr="007F354D">
              <w:rPr>
                <w:rFonts w:ascii="Myriad Pro" w:hAnsi="Myriad Pro" w:cs="Futura"/>
                <w:color w:val="000000"/>
                <w:sz w:val="20"/>
                <w:szCs w:val="20"/>
              </w:rPr>
              <w:t xml:space="preserve"> </w:t>
            </w:r>
          </w:p>
          <w:p w14:paraId="46B97C3E" w14:textId="30C38379" w:rsidR="00E36AC3" w:rsidRPr="00E36AC3" w:rsidRDefault="00E36AC3" w:rsidP="004B5BD8">
            <w:pPr>
              <w:rPr>
                <w:rFonts w:ascii="Myriad Pro" w:hAnsi="Myriad Pro" w:cs="Futura"/>
                <w:color w:val="000000"/>
                <w:sz w:val="20"/>
                <w:szCs w:val="20"/>
              </w:rPr>
            </w:pPr>
            <w:r w:rsidRPr="00E36AC3">
              <w:rPr>
                <w:rFonts w:ascii="Myriad Pro" w:hAnsi="Myriad Pro" w:cs="Futura"/>
                <w:color w:val="000000"/>
                <w:sz w:val="20"/>
                <w:szCs w:val="20"/>
              </w:rPr>
              <w:t>Do-it-yourselfers everywhere know they need to use the right tools for the job. So do college and university faculty. But even the latest high-tech “cool tool” won’t solve learning problems if it isn’t thoroughly integrated into your course. This presentation shows you how to use educational technology to enhance teaching and learning.</w:t>
            </w:r>
            <w:r>
              <w:rPr>
                <w:rFonts w:ascii="Myriad Pro" w:hAnsi="Myriad Pro" w:cs="Futura"/>
                <w:color w:val="000000"/>
                <w:sz w:val="20"/>
                <w:szCs w:val="20"/>
              </w:rPr>
              <w:t xml:space="preserve"> </w:t>
            </w:r>
            <w:r w:rsidRPr="00E36AC3">
              <w:rPr>
                <w:rFonts w:ascii="Myriad Pro" w:hAnsi="Myriad Pro" w:cs="Futura"/>
                <w:color w:val="000000"/>
                <w:sz w:val="20"/>
                <w:szCs w:val="20"/>
              </w:rPr>
              <w:t>Educational technology can throw your teaching off balance when it doesn’t support your learning objectives or when it isn’t the right tool for the job at hand. Drawing on the principles of backward design, this program will show you how to bring your course back into alignment or make sure it stays that way.</w:t>
            </w:r>
          </w:p>
        </w:tc>
      </w:tr>
      <w:tr w:rsidR="00A76254" w14:paraId="474A9F0E" w14:textId="77777777" w:rsidTr="00527487">
        <w:tc>
          <w:tcPr>
            <w:tcW w:w="2763" w:type="dxa"/>
            <w:vAlign w:val="center"/>
          </w:tcPr>
          <w:p w14:paraId="3BE4E3FA" w14:textId="4FBA2DB2" w:rsidR="00A76254" w:rsidRPr="00E870D9" w:rsidRDefault="00A76254" w:rsidP="00A76254">
            <w:pPr>
              <w:rPr>
                <w:rFonts w:ascii="Myriad Pro" w:hAnsi="Myriad Pro"/>
                <w:sz w:val="28"/>
                <w:szCs w:val="28"/>
              </w:rPr>
            </w:pPr>
            <w:r>
              <w:rPr>
                <w:rFonts w:ascii="Myriad Pro" w:hAnsi="Myriad Pro"/>
                <w:sz w:val="28"/>
                <w:szCs w:val="28"/>
              </w:rPr>
              <w:t>October 31, 2017</w:t>
            </w:r>
          </w:p>
          <w:p w14:paraId="570AB84D" w14:textId="77777777" w:rsidR="00A76254" w:rsidRPr="00E870D9" w:rsidRDefault="00A76254" w:rsidP="00A76254">
            <w:pPr>
              <w:rPr>
                <w:rFonts w:ascii="Myriad Pro" w:hAnsi="Myriad Pro"/>
                <w:sz w:val="22"/>
                <w:szCs w:val="22"/>
              </w:rPr>
            </w:pPr>
            <w:r>
              <w:rPr>
                <w:rFonts w:ascii="Myriad Pro" w:hAnsi="Myriad Pro"/>
                <w:sz w:val="22"/>
                <w:szCs w:val="22"/>
              </w:rPr>
              <w:t xml:space="preserve">Tuesday </w:t>
            </w:r>
            <w:r w:rsidRPr="00E870D9">
              <w:rPr>
                <w:rFonts w:ascii="Myriad Pro" w:hAnsi="Myriad Pro"/>
                <w:sz w:val="22"/>
                <w:szCs w:val="22"/>
              </w:rPr>
              <w:t>Common Hour</w:t>
            </w:r>
          </w:p>
          <w:p w14:paraId="514D360B" w14:textId="77777777" w:rsidR="00A76254" w:rsidRDefault="00A76254" w:rsidP="00A76254">
            <w:pPr>
              <w:rPr>
                <w:rFonts w:ascii="Myriad Pro" w:hAnsi="Myriad Pro" w:cs="Futura"/>
                <w:color w:val="000000"/>
                <w:sz w:val="28"/>
                <w:szCs w:val="28"/>
              </w:rPr>
            </w:pPr>
            <w:r w:rsidRPr="00E870D9">
              <w:rPr>
                <w:rFonts w:ascii="Myriad Pro" w:hAnsi="Myriad Pro"/>
                <w:sz w:val="22"/>
                <w:szCs w:val="22"/>
              </w:rPr>
              <w:t>(12:05 – 1:10 PM)</w:t>
            </w:r>
            <w:r w:rsidRPr="00E870D9">
              <w:rPr>
                <w:rFonts w:ascii="Myriad Pro" w:hAnsi="Myriad Pro" w:cs="Futura"/>
                <w:color w:val="000000"/>
                <w:sz w:val="28"/>
                <w:szCs w:val="28"/>
              </w:rPr>
              <w:t xml:space="preserve"> </w:t>
            </w:r>
          </w:p>
          <w:p w14:paraId="75929FFF" w14:textId="26E62112" w:rsidR="00A76254" w:rsidRDefault="00A76254" w:rsidP="00E36AC3">
            <w:pPr>
              <w:rPr>
                <w:rFonts w:ascii="Myriad Pro" w:hAnsi="Myriad Pro" w:cs="Futura"/>
                <w:sz w:val="28"/>
                <w:szCs w:val="28"/>
              </w:rPr>
            </w:pPr>
            <w:r>
              <w:rPr>
                <w:rFonts w:ascii="Myriad Pro" w:hAnsi="Myriad Pro" w:cs="Futura"/>
                <w:color w:val="000000"/>
                <w:sz w:val="22"/>
                <w:szCs w:val="22"/>
              </w:rPr>
              <w:t>McNairy 11</w:t>
            </w:r>
            <w:r w:rsidR="00921CCC">
              <w:rPr>
                <w:rFonts w:ascii="Myriad Pro" w:hAnsi="Myriad Pro" w:cs="Futura"/>
                <w:color w:val="000000"/>
                <w:sz w:val="22"/>
                <w:szCs w:val="22"/>
              </w:rPr>
              <w:t>8</w:t>
            </w:r>
          </w:p>
        </w:tc>
        <w:tc>
          <w:tcPr>
            <w:tcW w:w="6957" w:type="dxa"/>
            <w:vAlign w:val="center"/>
          </w:tcPr>
          <w:p w14:paraId="35A3399B" w14:textId="3277856A" w:rsidR="00A76254" w:rsidRDefault="00A76254" w:rsidP="00A76254">
            <w:pPr>
              <w:rPr>
                <w:rFonts w:ascii="Myriad Pro" w:hAnsi="Myriad Pro" w:cs="Futura"/>
                <w:color w:val="000000"/>
                <w:sz w:val="28"/>
                <w:szCs w:val="28"/>
              </w:rPr>
            </w:pPr>
            <w:r>
              <w:rPr>
                <w:rFonts w:ascii="Myriad Pro" w:hAnsi="Myriad Pro" w:cs="Futura"/>
                <w:color w:val="000000"/>
                <w:sz w:val="28"/>
                <w:szCs w:val="28"/>
              </w:rPr>
              <w:t xml:space="preserve">Introducing </w:t>
            </w:r>
            <w:proofErr w:type="spellStart"/>
            <w:r>
              <w:rPr>
                <w:rFonts w:ascii="Myriad Pro" w:hAnsi="Myriad Pro" w:cs="Futura"/>
                <w:color w:val="000000"/>
                <w:sz w:val="28"/>
                <w:szCs w:val="28"/>
              </w:rPr>
              <w:t>Qualtrics</w:t>
            </w:r>
            <w:proofErr w:type="spellEnd"/>
            <w:r>
              <w:rPr>
                <w:rFonts w:ascii="Myriad Pro" w:hAnsi="Myriad Pro" w:cs="Futura"/>
                <w:color w:val="000000"/>
                <w:sz w:val="28"/>
                <w:szCs w:val="28"/>
              </w:rPr>
              <w:t>, MU’s Online Survey Research Tool</w:t>
            </w:r>
          </w:p>
          <w:p w14:paraId="51E5C70D" w14:textId="27EFE79C" w:rsidR="00A76254" w:rsidRPr="00921CCC" w:rsidRDefault="00A76254" w:rsidP="00A76254">
            <w:pPr>
              <w:rPr>
                <w:rFonts w:ascii="Myriad Pro" w:hAnsi="Myriad Pro" w:cs="Futura"/>
                <w:color w:val="000000"/>
                <w:sz w:val="20"/>
                <w:szCs w:val="20"/>
              </w:rPr>
            </w:pPr>
            <w:r w:rsidRPr="00921CCC">
              <w:rPr>
                <w:rFonts w:ascii="Myriad Pro" w:hAnsi="Myriad Pro" w:cs="Futura"/>
                <w:color w:val="000000"/>
                <w:sz w:val="20"/>
                <w:szCs w:val="20"/>
              </w:rPr>
              <w:t xml:space="preserve">Dr. Lisa </w:t>
            </w:r>
            <w:proofErr w:type="spellStart"/>
            <w:r w:rsidRPr="00921CCC">
              <w:rPr>
                <w:rFonts w:ascii="Myriad Pro" w:hAnsi="Myriad Pro" w:cs="Futura"/>
                <w:color w:val="000000"/>
                <w:sz w:val="20"/>
                <w:szCs w:val="20"/>
              </w:rPr>
              <w:t>Shibley</w:t>
            </w:r>
            <w:proofErr w:type="spellEnd"/>
            <w:r w:rsidRPr="00921CCC">
              <w:rPr>
                <w:rFonts w:ascii="Myriad Pro" w:hAnsi="Myriad Pro" w:cs="Futura"/>
                <w:color w:val="000000"/>
                <w:sz w:val="20"/>
                <w:szCs w:val="20"/>
              </w:rPr>
              <w:t>, Assistant Vice President, Institutional Assessment &amp; Planning</w:t>
            </w:r>
            <w:r w:rsidR="00921CCC" w:rsidRPr="00921CCC">
              <w:rPr>
                <w:rFonts w:ascii="Myriad Pro" w:hAnsi="Myriad Pro" w:cs="Futura"/>
                <w:color w:val="000000"/>
                <w:sz w:val="20"/>
                <w:szCs w:val="20"/>
              </w:rPr>
              <w:t xml:space="preserve">, </w:t>
            </w:r>
            <w:r w:rsidRPr="00921CCC">
              <w:rPr>
                <w:rFonts w:ascii="Myriad Pro" w:hAnsi="Myriad Pro" w:cs="Futura"/>
                <w:color w:val="000000"/>
                <w:sz w:val="20"/>
                <w:szCs w:val="20"/>
              </w:rPr>
              <w:t>Dr. Lawrence Adams, Assistant Director, Research &amp; Assessment</w:t>
            </w:r>
            <w:r w:rsidR="00921CCC">
              <w:rPr>
                <w:rFonts w:ascii="Myriad Pro" w:hAnsi="Myriad Pro" w:cs="Futura"/>
                <w:color w:val="000000"/>
                <w:sz w:val="20"/>
                <w:szCs w:val="20"/>
              </w:rPr>
              <w:t xml:space="preserve"> and</w:t>
            </w:r>
            <w:r w:rsidR="00921CCC" w:rsidRPr="00921CCC">
              <w:rPr>
                <w:rFonts w:ascii="Myriad Pro" w:hAnsi="Myriad Pro" w:cs="Futura"/>
                <w:color w:val="000000"/>
                <w:sz w:val="20"/>
                <w:szCs w:val="20"/>
              </w:rPr>
              <w:t xml:space="preserve"> Kyle </w:t>
            </w:r>
            <w:proofErr w:type="spellStart"/>
            <w:r w:rsidR="00921CCC" w:rsidRPr="00921CCC">
              <w:rPr>
                <w:rFonts w:ascii="Myriad Pro" w:hAnsi="Myriad Pro" w:cs="Futura"/>
                <w:color w:val="000000"/>
                <w:sz w:val="20"/>
                <w:szCs w:val="20"/>
              </w:rPr>
              <w:t>Morganti</w:t>
            </w:r>
            <w:proofErr w:type="spellEnd"/>
            <w:r w:rsidR="00921CCC">
              <w:rPr>
                <w:rFonts w:ascii="Myriad Pro" w:hAnsi="Myriad Pro" w:cs="Futura"/>
                <w:color w:val="000000"/>
                <w:sz w:val="20"/>
                <w:szCs w:val="20"/>
              </w:rPr>
              <w:t>, Graduate Assistant, Research &amp; Assessment</w:t>
            </w:r>
          </w:p>
          <w:p w14:paraId="1510F9C4" w14:textId="4F4FEE74" w:rsidR="00A76254" w:rsidRDefault="00A76254" w:rsidP="00E36AC3">
            <w:pPr>
              <w:rPr>
                <w:rFonts w:ascii="Myriad Pro" w:hAnsi="Myriad Pro" w:cs="Futura"/>
                <w:color w:val="000000"/>
                <w:sz w:val="28"/>
                <w:szCs w:val="28"/>
              </w:rPr>
            </w:pPr>
            <w:r>
              <w:rPr>
                <w:rFonts w:ascii="Myriad Pro" w:hAnsi="Myriad Pro" w:cs="Futura"/>
                <w:color w:val="000000"/>
                <w:sz w:val="20"/>
                <w:szCs w:val="20"/>
              </w:rPr>
              <w:t xml:space="preserve">In this session, we will examine strategies and techniques for using </w:t>
            </w:r>
            <w:proofErr w:type="spellStart"/>
            <w:r>
              <w:rPr>
                <w:rFonts w:ascii="Myriad Pro" w:hAnsi="Myriad Pro" w:cs="Futura"/>
                <w:color w:val="000000"/>
                <w:sz w:val="20"/>
                <w:szCs w:val="20"/>
              </w:rPr>
              <w:t>Qualtrics</w:t>
            </w:r>
            <w:proofErr w:type="spellEnd"/>
            <w:r>
              <w:rPr>
                <w:rFonts w:ascii="Myriad Pro" w:hAnsi="Myriad Pro" w:cs="Futura"/>
                <w:color w:val="000000"/>
                <w:sz w:val="20"/>
                <w:szCs w:val="20"/>
              </w:rPr>
              <w:t>, MU’s online survey tool.  Acquired in Spring 2016, the tool has powerful instructional and research opportunities.</w:t>
            </w:r>
          </w:p>
        </w:tc>
      </w:tr>
      <w:tr w:rsidR="00921CCC" w14:paraId="4386BA59" w14:textId="77777777" w:rsidTr="00527487">
        <w:tc>
          <w:tcPr>
            <w:tcW w:w="2763" w:type="dxa"/>
            <w:vAlign w:val="center"/>
          </w:tcPr>
          <w:p w14:paraId="4726DEEF" w14:textId="77777777" w:rsidR="00921CCC" w:rsidRPr="00E870D9" w:rsidRDefault="00921CCC" w:rsidP="00921CCC">
            <w:pPr>
              <w:rPr>
                <w:rFonts w:ascii="Myriad Pro" w:hAnsi="Myriad Pro"/>
                <w:sz w:val="28"/>
                <w:szCs w:val="28"/>
              </w:rPr>
            </w:pPr>
            <w:r>
              <w:rPr>
                <w:rFonts w:ascii="Myriad Pro" w:hAnsi="Myriad Pro"/>
                <w:sz w:val="28"/>
                <w:szCs w:val="28"/>
              </w:rPr>
              <w:t>October 31, 2017</w:t>
            </w:r>
          </w:p>
          <w:p w14:paraId="3943432D" w14:textId="77777777" w:rsidR="00921CCC" w:rsidRPr="00E870D9" w:rsidRDefault="00921CCC" w:rsidP="00921CCC">
            <w:pPr>
              <w:rPr>
                <w:rFonts w:ascii="Myriad Pro" w:hAnsi="Myriad Pro"/>
                <w:sz w:val="22"/>
                <w:szCs w:val="22"/>
              </w:rPr>
            </w:pPr>
            <w:r>
              <w:rPr>
                <w:rFonts w:ascii="Myriad Pro" w:hAnsi="Myriad Pro"/>
                <w:sz w:val="22"/>
                <w:szCs w:val="22"/>
              </w:rPr>
              <w:t xml:space="preserve">Tuesday </w:t>
            </w:r>
            <w:r w:rsidRPr="00E870D9">
              <w:rPr>
                <w:rFonts w:ascii="Myriad Pro" w:hAnsi="Myriad Pro"/>
                <w:sz w:val="22"/>
                <w:szCs w:val="22"/>
              </w:rPr>
              <w:t>Common Hour</w:t>
            </w:r>
          </w:p>
          <w:p w14:paraId="6474F2B5" w14:textId="77777777" w:rsidR="00921CCC" w:rsidRDefault="00921CCC" w:rsidP="00921CCC">
            <w:pPr>
              <w:rPr>
                <w:rFonts w:ascii="Myriad Pro" w:hAnsi="Myriad Pro" w:cs="Futura"/>
                <w:color w:val="000000"/>
                <w:sz w:val="28"/>
                <w:szCs w:val="28"/>
              </w:rPr>
            </w:pPr>
            <w:r w:rsidRPr="00E870D9">
              <w:rPr>
                <w:rFonts w:ascii="Myriad Pro" w:hAnsi="Myriad Pro"/>
                <w:sz w:val="22"/>
                <w:szCs w:val="22"/>
              </w:rPr>
              <w:t>(12:05 – 1:10 PM)</w:t>
            </w:r>
            <w:r w:rsidRPr="00E870D9">
              <w:rPr>
                <w:rFonts w:ascii="Myriad Pro" w:hAnsi="Myriad Pro" w:cs="Futura"/>
                <w:color w:val="000000"/>
                <w:sz w:val="28"/>
                <w:szCs w:val="28"/>
              </w:rPr>
              <w:t xml:space="preserve"> </w:t>
            </w:r>
          </w:p>
          <w:p w14:paraId="685E44A2" w14:textId="4AAAED0B" w:rsidR="00921CCC" w:rsidRDefault="00921CCC" w:rsidP="00921CCC">
            <w:pPr>
              <w:rPr>
                <w:rFonts w:ascii="Myriad Pro" w:hAnsi="Myriad Pro"/>
                <w:sz w:val="28"/>
                <w:szCs w:val="28"/>
              </w:rPr>
            </w:pPr>
            <w:r>
              <w:rPr>
                <w:rFonts w:ascii="Myriad Pro" w:hAnsi="Myriad Pro" w:cs="Futura"/>
                <w:color w:val="000000"/>
                <w:sz w:val="22"/>
                <w:szCs w:val="22"/>
              </w:rPr>
              <w:t>McNairy 502</w:t>
            </w:r>
          </w:p>
        </w:tc>
        <w:tc>
          <w:tcPr>
            <w:tcW w:w="6957" w:type="dxa"/>
            <w:vAlign w:val="center"/>
          </w:tcPr>
          <w:p w14:paraId="3623E21C" w14:textId="77777777" w:rsidR="00921CCC" w:rsidRPr="00921CCC" w:rsidRDefault="00921CCC" w:rsidP="00A76254">
            <w:pPr>
              <w:rPr>
                <w:rFonts w:ascii="Myriad Pro" w:hAnsi="Myriad Pro" w:cs="Futura"/>
                <w:color w:val="000000"/>
                <w:sz w:val="28"/>
                <w:szCs w:val="28"/>
              </w:rPr>
            </w:pPr>
            <w:r w:rsidRPr="00921CCC">
              <w:rPr>
                <w:rFonts w:ascii="Myriad Pro" w:hAnsi="Myriad Pro" w:cs="Futura"/>
                <w:color w:val="000000"/>
                <w:sz w:val="28"/>
                <w:szCs w:val="28"/>
              </w:rPr>
              <w:t>Dismantling White Supremacy in the Archives</w:t>
            </w:r>
          </w:p>
          <w:p w14:paraId="344DBAFD" w14:textId="435F9A6B" w:rsidR="00921CCC" w:rsidRPr="00921CCC" w:rsidRDefault="00921CCC" w:rsidP="00A76254">
            <w:pPr>
              <w:rPr>
                <w:rFonts w:ascii="Myriad Pro" w:hAnsi="Myriad Pro" w:cs="Futura"/>
                <w:color w:val="000000"/>
                <w:sz w:val="20"/>
                <w:szCs w:val="20"/>
              </w:rPr>
            </w:pPr>
            <w:r w:rsidRPr="00921CCC">
              <w:rPr>
                <w:rFonts w:ascii="Myriad Pro" w:hAnsi="Myriad Pro" w:cs="Futura"/>
                <w:color w:val="000000"/>
                <w:sz w:val="20"/>
                <w:szCs w:val="20"/>
              </w:rPr>
              <w:t>Marilyn Parrish,</w:t>
            </w:r>
            <w:r>
              <w:rPr>
                <w:rFonts w:ascii="Myriad Pro" w:hAnsi="Myriad Pro" w:cs="Futura"/>
                <w:color w:val="000000"/>
                <w:sz w:val="20"/>
                <w:szCs w:val="20"/>
              </w:rPr>
              <w:t xml:space="preserve"> Associate Professor &amp; Chair, Library, </w:t>
            </w:r>
            <w:r w:rsidRPr="00921CCC">
              <w:rPr>
                <w:rFonts w:ascii="Myriad Pro" w:hAnsi="Myriad Pro" w:cs="Futura"/>
                <w:color w:val="000000"/>
                <w:sz w:val="20"/>
                <w:szCs w:val="20"/>
              </w:rPr>
              <w:t>Rita Smith Wade-El</w:t>
            </w:r>
            <w:r>
              <w:rPr>
                <w:rFonts w:ascii="Myriad Pro" w:hAnsi="Myriad Pro" w:cs="Futura"/>
                <w:color w:val="000000"/>
                <w:sz w:val="20"/>
                <w:szCs w:val="20"/>
              </w:rPr>
              <w:t>, Professor &amp; Director of African American Studies</w:t>
            </w:r>
            <w:r w:rsidRPr="00921CCC">
              <w:rPr>
                <w:rFonts w:ascii="Myriad Pro" w:hAnsi="Myriad Pro" w:cs="Futura"/>
                <w:color w:val="000000"/>
                <w:sz w:val="20"/>
                <w:szCs w:val="20"/>
              </w:rPr>
              <w:t xml:space="preserve"> and Janet </w:t>
            </w:r>
            <w:proofErr w:type="spellStart"/>
            <w:r w:rsidRPr="00921CCC">
              <w:rPr>
                <w:rFonts w:ascii="Myriad Pro" w:hAnsi="Myriad Pro" w:cs="Futura"/>
                <w:color w:val="000000"/>
                <w:sz w:val="20"/>
                <w:szCs w:val="20"/>
              </w:rPr>
              <w:t>Dotterer</w:t>
            </w:r>
            <w:proofErr w:type="spellEnd"/>
            <w:r>
              <w:rPr>
                <w:rFonts w:ascii="Myriad Pro" w:hAnsi="Myriad Pro" w:cs="Futura"/>
                <w:color w:val="000000"/>
                <w:sz w:val="20"/>
                <w:szCs w:val="20"/>
              </w:rPr>
              <w:t>, Library Technician</w:t>
            </w:r>
          </w:p>
          <w:p w14:paraId="037BE82D" w14:textId="3123A3CF" w:rsidR="00921CCC" w:rsidRDefault="00921CCC" w:rsidP="00921CCC">
            <w:pPr>
              <w:rPr>
                <w:rFonts w:ascii="Myriad Pro" w:hAnsi="Myriad Pro" w:cs="Futura"/>
                <w:color w:val="000000"/>
                <w:sz w:val="28"/>
                <w:szCs w:val="28"/>
              </w:rPr>
            </w:pPr>
            <w:r>
              <w:rPr>
                <w:rFonts w:ascii="Myriad Pro" w:hAnsi="Myriad Pro" w:cs="Futura"/>
                <w:color w:val="000000"/>
                <w:sz w:val="20"/>
                <w:szCs w:val="20"/>
              </w:rPr>
              <w:t>The</w:t>
            </w:r>
            <w:r w:rsidRPr="00921CCC">
              <w:rPr>
                <w:rFonts w:ascii="Myriad Pro" w:hAnsi="Myriad Pro" w:cs="Futura"/>
                <w:color w:val="000000"/>
                <w:sz w:val="20"/>
                <w:szCs w:val="20"/>
              </w:rPr>
              <w:t xml:space="preserve"> goal</w:t>
            </w:r>
            <w:r>
              <w:rPr>
                <w:rFonts w:ascii="Myriad Pro" w:hAnsi="Myriad Pro" w:cs="Futura"/>
                <w:color w:val="000000"/>
                <w:sz w:val="20"/>
                <w:szCs w:val="20"/>
              </w:rPr>
              <w:t xml:space="preserve"> with this session</w:t>
            </w:r>
            <w:r w:rsidRPr="00921CCC">
              <w:rPr>
                <w:rFonts w:ascii="Myriad Pro" w:hAnsi="Myriad Pro" w:cs="Futura"/>
                <w:color w:val="000000"/>
                <w:sz w:val="20"/>
                <w:szCs w:val="20"/>
              </w:rPr>
              <w:t xml:space="preserve"> is to talk about how a community typically remembers its history – in public spaces but most especially in the written record kept in archives. We will look at ways we seek to include a variety of voices in Archives &amp; Special Collectio</w:t>
            </w:r>
            <w:r>
              <w:rPr>
                <w:rFonts w:ascii="Myriad Pro" w:hAnsi="Myriad Pro" w:cs="Futura"/>
                <w:color w:val="000000"/>
                <w:sz w:val="20"/>
                <w:szCs w:val="20"/>
              </w:rPr>
              <w:t>ns at Millersville.  Participants will also</w:t>
            </w:r>
            <w:r w:rsidRPr="00921CCC">
              <w:rPr>
                <w:rFonts w:ascii="Myriad Pro" w:hAnsi="Myriad Pro" w:cs="Futura"/>
                <w:color w:val="000000"/>
                <w:sz w:val="20"/>
                <w:szCs w:val="20"/>
              </w:rPr>
              <w:t xml:space="preserve"> consider how whiteness is privileged in their disciplines and what positive approaches can be taken to address that.</w:t>
            </w:r>
          </w:p>
        </w:tc>
      </w:tr>
      <w:tr w:rsidR="00E36AC3" w14:paraId="247F53FE" w14:textId="77777777" w:rsidTr="00527487">
        <w:tc>
          <w:tcPr>
            <w:tcW w:w="2763" w:type="dxa"/>
            <w:vAlign w:val="center"/>
          </w:tcPr>
          <w:p w14:paraId="5591CD3D" w14:textId="250B3F1F" w:rsidR="00E36AC3" w:rsidRPr="00E870D9" w:rsidRDefault="00E36AC3" w:rsidP="00E36AC3">
            <w:pPr>
              <w:rPr>
                <w:rFonts w:ascii="Myriad Pro" w:hAnsi="Myriad Pro" w:cs="Futura"/>
                <w:sz w:val="28"/>
                <w:szCs w:val="28"/>
              </w:rPr>
            </w:pPr>
            <w:r>
              <w:rPr>
                <w:rFonts w:ascii="Myriad Pro" w:hAnsi="Myriad Pro" w:cs="Futura"/>
                <w:sz w:val="28"/>
                <w:szCs w:val="28"/>
              </w:rPr>
              <w:t>November 6, 2017</w:t>
            </w:r>
          </w:p>
          <w:p w14:paraId="359AD943" w14:textId="557B7654" w:rsidR="00E36AC3" w:rsidRDefault="00E36AC3" w:rsidP="00E36AC3">
            <w:pPr>
              <w:rPr>
                <w:rFonts w:ascii="Myriad Pro" w:hAnsi="Myriad Pro" w:cs="Futura"/>
                <w:sz w:val="28"/>
                <w:szCs w:val="28"/>
              </w:rPr>
            </w:pPr>
            <w:r w:rsidRPr="00E870D9">
              <w:rPr>
                <w:rFonts w:ascii="Myriad Pro" w:hAnsi="Myriad Pro" w:cs="Futura"/>
                <w:sz w:val="22"/>
                <w:szCs w:val="22"/>
              </w:rPr>
              <w:t>On demand at http://9nl.pw/MUMentors</w:t>
            </w:r>
          </w:p>
        </w:tc>
        <w:tc>
          <w:tcPr>
            <w:tcW w:w="6957" w:type="dxa"/>
            <w:vAlign w:val="center"/>
          </w:tcPr>
          <w:p w14:paraId="7C7744D6" w14:textId="77777777" w:rsidR="00E36AC3" w:rsidRDefault="00E36AC3" w:rsidP="00E36AC3">
            <w:pPr>
              <w:rPr>
                <w:rFonts w:ascii="Myriad Pro" w:hAnsi="Myriad Pro" w:cs="Futura"/>
                <w:color w:val="000000"/>
                <w:sz w:val="28"/>
                <w:szCs w:val="28"/>
              </w:rPr>
            </w:pPr>
            <w:r>
              <w:rPr>
                <w:rFonts w:ascii="Myriad Pro" w:hAnsi="Myriad Pro" w:cs="Futura"/>
                <w:color w:val="000000"/>
                <w:sz w:val="28"/>
                <w:szCs w:val="28"/>
              </w:rPr>
              <w:t>Monday Morning Mentor:</w:t>
            </w:r>
          </w:p>
          <w:p w14:paraId="4BC66DD6" w14:textId="77777777" w:rsidR="00E36AC3" w:rsidRPr="00E36AC3" w:rsidRDefault="00E36AC3" w:rsidP="00E36AC3">
            <w:pPr>
              <w:rPr>
                <w:rFonts w:ascii="Myriad Pro" w:hAnsi="Myriad Pro" w:cs="Futura"/>
                <w:bCs/>
                <w:color w:val="000000"/>
                <w:sz w:val="28"/>
                <w:szCs w:val="28"/>
              </w:rPr>
            </w:pPr>
            <w:r w:rsidRPr="00E36AC3">
              <w:rPr>
                <w:rFonts w:ascii="Myriad Pro" w:hAnsi="Myriad Pro" w:cs="Futura"/>
                <w:bCs/>
                <w:color w:val="000000"/>
                <w:sz w:val="28"/>
                <w:szCs w:val="28"/>
              </w:rPr>
              <w:t>How Do I Overcome Faculty Barriers to Online Teaching?</w:t>
            </w:r>
          </w:p>
          <w:p w14:paraId="2C50B949" w14:textId="3F912F86" w:rsidR="00E36AC3" w:rsidRDefault="00E36AC3" w:rsidP="00E36AC3">
            <w:pPr>
              <w:rPr>
                <w:rFonts w:ascii="Myriad Pro" w:hAnsi="Myriad Pro" w:cs="Futura"/>
                <w:color w:val="000000"/>
                <w:sz w:val="20"/>
                <w:szCs w:val="20"/>
              </w:rPr>
            </w:pPr>
            <w:r>
              <w:rPr>
                <w:rFonts w:ascii="Myriad Pro" w:hAnsi="Myriad Pro" w:cs="Arial"/>
                <w:color w:val="000000"/>
                <w:sz w:val="20"/>
                <w:szCs w:val="20"/>
              </w:rPr>
              <w:t xml:space="preserve">Brian </w:t>
            </w:r>
            <w:proofErr w:type="spellStart"/>
            <w:r>
              <w:rPr>
                <w:rFonts w:ascii="Myriad Pro" w:hAnsi="Myriad Pro" w:cs="Arial"/>
                <w:color w:val="000000"/>
                <w:sz w:val="20"/>
                <w:szCs w:val="20"/>
              </w:rPr>
              <w:t>Udermann</w:t>
            </w:r>
            <w:proofErr w:type="spellEnd"/>
            <w:r>
              <w:rPr>
                <w:rFonts w:ascii="Myriad Pro" w:hAnsi="Myriad Pro" w:cs="Arial"/>
                <w:color w:val="000000"/>
                <w:sz w:val="20"/>
                <w:szCs w:val="20"/>
              </w:rPr>
              <w:t>, PhD, Director of Online Education, University of Wisconsin-</w:t>
            </w:r>
            <w:proofErr w:type="spellStart"/>
            <w:r>
              <w:rPr>
                <w:rFonts w:ascii="Myriad Pro" w:hAnsi="Myriad Pro" w:cs="Arial"/>
                <w:color w:val="000000"/>
                <w:sz w:val="20"/>
                <w:szCs w:val="20"/>
              </w:rPr>
              <w:t>LaCrosse</w:t>
            </w:r>
            <w:proofErr w:type="spellEnd"/>
            <w:r w:rsidRPr="007F354D">
              <w:rPr>
                <w:rFonts w:ascii="Myriad Pro" w:hAnsi="Myriad Pro" w:cs="Futura"/>
                <w:color w:val="000000"/>
                <w:sz w:val="20"/>
                <w:szCs w:val="20"/>
              </w:rPr>
              <w:t xml:space="preserve"> </w:t>
            </w:r>
          </w:p>
          <w:p w14:paraId="5C3367D0" w14:textId="77777777" w:rsidR="00E36AC3" w:rsidRPr="00E36AC3" w:rsidRDefault="00E36AC3" w:rsidP="00E36AC3">
            <w:pPr>
              <w:rPr>
                <w:rFonts w:ascii="Myriad Pro" w:hAnsi="Myriad Pro" w:cs="Futura"/>
                <w:color w:val="000000"/>
                <w:sz w:val="20"/>
                <w:szCs w:val="20"/>
              </w:rPr>
            </w:pPr>
            <w:r w:rsidRPr="00E36AC3">
              <w:rPr>
                <w:rFonts w:ascii="Myriad Pro" w:hAnsi="Myriad Pro" w:cs="Futura"/>
                <w:color w:val="000000"/>
                <w:sz w:val="20"/>
                <w:szCs w:val="20"/>
              </w:rPr>
              <w:t>Even though colleges and universities are enlarging their catalog of online courses and degree programs, faculty resistance to this trend is common.</w:t>
            </w:r>
          </w:p>
          <w:p w14:paraId="108DA1A8" w14:textId="233141F7" w:rsidR="00E36AC3" w:rsidRPr="00E36AC3" w:rsidRDefault="00E36AC3" w:rsidP="00E36AC3">
            <w:pPr>
              <w:rPr>
                <w:rFonts w:ascii="Myriad Pro" w:hAnsi="Myriad Pro" w:cs="Futura"/>
                <w:color w:val="000000"/>
                <w:sz w:val="20"/>
                <w:szCs w:val="20"/>
              </w:rPr>
            </w:pPr>
            <w:r w:rsidRPr="00E36AC3">
              <w:rPr>
                <w:rFonts w:ascii="Myriad Pro" w:hAnsi="Myriad Pro" w:cs="Futura"/>
                <w:color w:val="000000"/>
                <w:sz w:val="20"/>
                <w:szCs w:val="20"/>
              </w:rPr>
              <w:t>Some educators claim that cheating is more pervasive online than in face-to-face classrooms. Others believe that online courses are inferior and less academically rigorous. Still others think that developing and teaching online courses is more arduous than traditional classes. Because online courses are here to stay, school officials have to find thoughtful ways to address these concerns.</w:t>
            </w:r>
          </w:p>
        </w:tc>
      </w:tr>
    </w:tbl>
    <w:p w14:paraId="4FA2597F" w14:textId="77777777" w:rsidR="00287B8A" w:rsidRDefault="00287B8A">
      <w:r>
        <w:br w:type="page"/>
      </w:r>
    </w:p>
    <w:tbl>
      <w:tblPr>
        <w:tblStyle w:val="TableGrid"/>
        <w:tblW w:w="9720" w:type="dxa"/>
        <w:tblInd w:w="108" w:type="dxa"/>
        <w:tblLook w:val="04A0" w:firstRow="1" w:lastRow="0" w:firstColumn="1" w:lastColumn="0" w:noHBand="0" w:noVBand="1"/>
      </w:tblPr>
      <w:tblGrid>
        <w:gridCol w:w="2763"/>
        <w:gridCol w:w="6957"/>
      </w:tblGrid>
      <w:tr w:rsidR="00405040" w14:paraId="0D8AC0C7" w14:textId="77777777" w:rsidTr="00527487">
        <w:tc>
          <w:tcPr>
            <w:tcW w:w="2763" w:type="dxa"/>
            <w:vAlign w:val="center"/>
          </w:tcPr>
          <w:p w14:paraId="5B6D4F1B" w14:textId="42158BD6" w:rsidR="00405040" w:rsidRDefault="00405040" w:rsidP="00405040">
            <w:pPr>
              <w:rPr>
                <w:rFonts w:ascii="Myriad Pro" w:hAnsi="Myriad Pro" w:cs="Futura"/>
                <w:sz w:val="28"/>
                <w:szCs w:val="28"/>
              </w:rPr>
            </w:pPr>
            <w:r>
              <w:rPr>
                <w:rFonts w:ascii="Myriad Pro" w:hAnsi="Myriad Pro" w:cs="Futura"/>
                <w:sz w:val="28"/>
                <w:szCs w:val="28"/>
              </w:rPr>
              <w:lastRenderedPageBreak/>
              <w:t>November 7, 2017</w:t>
            </w:r>
          </w:p>
          <w:p w14:paraId="0B8096DA" w14:textId="77777777" w:rsidR="00405040" w:rsidRPr="00E870D9" w:rsidRDefault="00405040" w:rsidP="00405040">
            <w:pPr>
              <w:rPr>
                <w:rFonts w:ascii="Myriad Pro" w:hAnsi="Myriad Pro"/>
                <w:sz w:val="22"/>
                <w:szCs w:val="22"/>
              </w:rPr>
            </w:pPr>
            <w:r>
              <w:rPr>
                <w:rFonts w:ascii="Myriad Pro" w:hAnsi="Myriad Pro"/>
                <w:sz w:val="22"/>
                <w:szCs w:val="22"/>
              </w:rPr>
              <w:t xml:space="preserve">Tuesday </w:t>
            </w:r>
            <w:r w:rsidRPr="00E870D9">
              <w:rPr>
                <w:rFonts w:ascii="Myriad Pro" w:hAnsi="Myriad Pro"/>
                <w:sz w:val="22"/>
                <w:szCs w:val="22"/>
              </w:rPr>
              <w:t>Common Hour</w:t>
            </w:r>
          </w:p>
          <w:p w14:paraId="5F27ED14" w14:textId="77777777" w:rsidR="00405040" w:rsidRDefault="00405040" w:rsidP="00405040">
            <w:pPr>
              <w:rPr>
                <w:rFonts w:ascii="Myriad Pro" w:hAnsi="Myriad Pro" w:cs="Futura"/>
                <w:color w:val="000000"/>
                <w:sz w:val="28"/>
                <w:szCs w:val="28"/>
              </w:rPr>
            </w:pPr>
            <w:r w:rsidRPr="00E870D9">
              <w:rPr>
                <w:rFonts w:ascii="Myriad Pro" w:hAnsi="Myriad Pro"/>
                <w:sz w:val="22"/>
                <w:szCs w:val="22"/>
              </w:rPr>
              <w:t>(12:05 – 1:10 PM)</w:t>
            </w:r>
            <w:r w:rsidRPr="00E870D9">
              <w:rPr>
                <w:rFonts w:ascii="Myriad Pro" w:hAnsi="Myriad Pro" w:cs="Futura"/>
                <w:color w:val="000000"/>
                <w:sz w:val="28"/>
                <w:szCs w:val="28"/>
              </w:rPr>
              <w:t xml:space="preserve"> </w:t>
            </w:r>
          </w:p>
          <w:p w14:paraId="19BF07D6" w14:textId="53B4CCC0" w:rsidR="00405040" w:rsidRPr="00AC6CBC" w:rsidRDefault="00405040" w:rsidP="00405040">
            <w:pPr>
              <w:rPr>
                <w:rFonts w:ascii="Myriad Pro" w:hAnsi="Myriad Pro" w:cs="Futura"/>
                <w:color w:val="000000"/>
                <w:sz w:val="22"/>
                <w:szCs w:val="22"/>
              </w:rPr>
            </w:pPr>
            <w:r>
              <w:rPr>
                <w:rFonts w:ascii="Myriad Pro" w:hAnsi="Myriad Pro" w:cs="Futura"/>
                <w:color w:val="000000"/>
                <w:sz w:val="22"/>
                <w:szCs w:val="22"/>
              </w:rPr>
              <w:t>McNairy 117</w:t>
            </w:r>
          </w:p>
          <w:p w14:paraId="717D66AE" w14:textId="77777777" w:rsidR="00405040" w:rsidRDefault="00405040" w:rsidP="00E36AC3">
            <w:pPr>
              <w:rPr>
                <w:rFonts w:ascii="Myriad Pro" w:hAnsi="Myriad Pro" w:cs="Futura"/>
                <w:sz w:val="28"/>
                <w:szCs w:val="28"/>
              </w:rPr>
            </w:pPr>
          </w:p>
        </w:tc>
        <w:tc>
          <w:tcPr>
            <w:tcW w:w="6957" w:type="dxa"/>
            <w:vAlign w:val="center"/>
          </w:tcPr>
          <w:p w14:paraId="1B67641A" w14:textId="6878020C" w:rsidR="00405040" w:rsidRPr="00405040" w:rsidRDefault="00405040" w:rsidP="00405040">
            <w:pPr>
              <w:rPr>
                <w:rFonts w:ascii="Myriad Pro" w:hAnsi="Myriad Pro" w:cs="Futura"/>
                <w:color w:val="000000"/>
                <w:sz w:val="28"/>
                <w:szCs w:val="28"/>
              </w:rPr>
            </w:pPr>
            <w:r w:rsidRPr="00405040">
              <w:rPr>
                <w:rFonts w:ascii="Myriad Pro" w:hAnsi="Myriad Pro" w:cs="Futura"/>
                <w:color w:val="000000"/>
                <w:sz w:val="28"/>
                <w:szCs w:val="28"/>
              </w:rPr>
              <w:t>Study Abroad</w:t>
            </w:r>
          </w:p>
          <w:p w14:paraId="7C7EEDCA" w14:textId="77777777" w:rsidR="00405040" w:rsidRPr="00287B8A" w:rsidRDefault="00405040" w:rsidP="00E36AC3">
            <w:pPr>
              <w:rPr>
                <w:rFonts w:ascii="Myriad Pro" w:hAnsi="Myriad Pro" w:cs="Futura"/>
                <w:color w:val="000000"/>
                <w:sz w:val="20"/>
                <w:szCs w:val="20"/>
              </w:rPr>
            </w:pPr>
            <w:r w:rsidRPr="00287B8A">
              <w:rPr>
                <w:rFonts w:ascii="Myriad Pro" w:hAnsi="Myriad Pro" w:cs="Futura"/>
                <w:color w:val="000000"/>
                <w:sz w:val="20"/>
                <w:szCs w:val="20"/>
              </w:rPr>
              <w:t xml:space="preserve">Ms. </w:t>
            </w:r>
            <w:proofErr w:type="spellStart"/>
            <w:r w:rsidRPr="00287B8A">
              <w:rPr>
                <w:rFonts w:ascii="Myriad Pro" w:hAnsi="Myriad Pro" w:cs="Futura"/>
                <w:color w:val="000000"/>
                <w:sz w:val="20"/>
                <w:szCs w:val="20"/>
              </w:rPr>
              <w:t>Patriece</w:t>
            </w:r>
            <w:proofErr w:type="spellEnd"/>
            <w:r w:rsidRPr="00287B8A">
              <w:rPr>
                <w:rFonts w:ascii="Myriad Pro" w:hAnsi="Myriad Pro" w:cs="Futura"/>
                <w:color w:val="000000"/>
                <w:sz w:val="20"/>
                <w:szCs w:val="20"/>
              </w:rPr>
              <w:t xml:space="preserve"> Campbell, Director of International Programs &amp; Dr. </w:t>
            </w:r>
            <w:proofErr w:type="spellStart"/>
            <w:r w:rsidRPr="00287B8A">
              <w:rPr>
                <w:rFonts w:ascii="Myriad Pro" w:hAnsi="Myriad Pro" w:cs="Futura"/>
                <w:color w:val="000000"/>
                <w:sz w:val="20"/>
                <w:szCs w:val="20"/>
              </w:rPr>
              <w:t>Katarzyna</w:t>
            </w:r>
            <w:proofErr w:type="spellEnd"/>
            <w:r w:rsidRPr="00287B8A">
              <w:rPr>
                <w:rFonts w:ascii="Myriad Pro" w:hAnsi="Myriad Pro" w:cs="Futura"/>
                <w:color w:val="000000"/>
                <w:sz w:val="20"/>
                <w:szCs w:val="20"/>
              </w:rPr>
              <w:t xml:space="preserve"> </w:t>
            </w:r>
            <w:proofErr w:type="spellStart"/>
            <w:r w:rsidRPr="00287B8A">
              <w:rPr>
                <w:rFonts w:ascii="Myriad Pro" w:hAnsi="Myriad Pro" w:cs="Futura"/>
                <w:color w:val="000000"/>
                <w:sz w:val="20"/>
                <w:szCs w:val="20"/>
              </w:rPr>
              <w:t>Jakubiak</w:t>
            </w:r>
            <w:proofErr w:type="spellEnd"/>
            <w:r w:rsidRPr="00287B8A">
              <w:rPr>
                <w:rFonts w:ascii="Myriad Pro" w:hAnsi="Myriad Pro" w:cs="Futura"/>
                <w:color w:val="000000"/>
                <w:sz w:val="20"/>
                <w:szCs w:val="20"/>
              </w:rPr>
              <w:t xml:space="preserve">, Coordinator of Global Education </w:t>
            </w:r>
          </w:p>
          <w:p w14:paraId="72D9186B" w14:textId="66365D94" w:rsidR="00287B8A" w:rsidRPr="00287B8A" w:rsidRDefault="00287B8A" w:rsidP="00E36AC3">
            <w:pPr>
              <w:rPr>
                <w:rFonts w:ascii="Myriad Pro" w:hAnsi="Myriad Pro" w:cs="Arial"/>
                <w:color w:val="000000"/>
                <w:sz w:val="22"/>
                <w:szCs w:val="22"/>
              </w:rPr>
            </w:pPr>
            <w:r w:rsidRPr="00287B8A">
              <w:rPr>
                <w:rFonts w:ascii="Myriad Pro" w:hAnsi="Myriad Pro" w:cs="Futura"/>
                <w:color w:val="000000"/>
                <w:sz w:val="20"/>
                <w:szCs w:val="20"/>
              </w:rPr>
              <w:t>Are you interested in offering a class abroad? In this session</w:t>
            </w:r>
            <w:r>
              <w:rPr>
                <w:rFonts w:ascii="Myriad Pro" w:hAnsi="Myriad Pro" w:cs="Futura"/>
                <w:color w:val="000000"/>
                <w:sz w:val="20"/>
                <w:szCs w:val="20"/>
              </w:rPr>
              <w:t>, representatives from International Programs and Global Education will discuss how faculty can get involved with study abroad.</w:t>
            </w:r>
          </w:p>
        </w:tc>
      </w:tr>
      <w:tr w:rsidR="00E36AC3" w14:paraId="06D193A3" w14:textId="77777777" w:rsidTr="00527487">
        <w:tc>
          <w:tcPr>
            <w:tcW w:w="2763" w:type="dxa"/>
            <w:vAlign w:val="center"/>
          </w:tcPr>
          <w:p w14:paraId="31A18F40" w14:textId="4A573382" w:rsidR="00E36AC3" w:rsidRPr="00E870D9" w:rsidRDefault="00E36AC3" w:rsidP="00E36AC3">
            <w:pPr>
              <w:rPr>
                <w:rFonts w:ascii="Myriad Pro" w:hAnsi="Myriad Pro" w:cs="Futura"/>
                <w:sz w:val="28"/>
                <w:szCs w:val="28"/>
              </w:rPr>
            </w:pPr>
            <w:r>
              <w:rPr>
                <w:rFonts w:ascii="Myriad Pro" w:hAnsi="Myriad Pro" w:cs="Futura"/>
                <w:sz w:val="28"/>
                <w:szCs w:val="28"/>
              </w:rPr>
              <w:t>November 13, 2017</w:t>
            </w:r>
          </w:p>
          <w:p w14:paraId="73C022E2" w14:textId="1E014C44" w:rsidR="00E36AC3" w:rsidRDefault="00E36AC3" w:rsidP="00E36AC3">
            <w:pPr>
              <w:rPr>
                <w:rFonts w:ascii="Myriad Pro" w:hAnsi="Myriad Pro" w:cs="Futura"/>
                <w:sz w:val="28"/>
                <w:szCs w:val="28"/>
              </w:rPr>
            </w:pPr>
            <w:r w:rsidRPr="00E870D9">
              <w:rPr>
                <w:rFonts w:ascii="Myriad Pro" w:hAnsi="Myriad Pro" w:cs="Futura"/>
                <w:sz w:val="22"/>
                <w:szCs w:val="22"/>
              </w:rPr>
              <w:t>On demand at http://9nl.pw/MUMentors</w:t>
            </w:r>
          </w:p>
        </w:tc>
        <w:tc>
          <w:tcPr>
            <w:tcW w:w="6957" w:type="dxa"/>
            <w:vAlign w:val="center"/>
          </w:tcPr>
          <w:p w14:paraId="32D78127" w14:textId="77777777" w:rsidR="00E36AC3" w:rsidRDefault="00E36AC3" w:rsidP="00E36AC3">
            <w:pPr>
              <w:rPr>
                <w:rFonts w:ascii="Myriad Pro" w:hAnsi="Myriad Pro" w:cs="Futura"/>
                <w:color w:val="000000"/>
                <w:sz w:val="28"/>
                <w:szCs w:val="28"/>
              </w:rPr>
            </w:pPr>
            <w:r>
              <w:rPr>
                <w:rFonts w:ascii="Myriad Pro" w:hAnsi="Myriad Pro" w:cs="Futura"/>
                <w:color w:val="000000"/>
                <w:sz w:val="28"/>
                <w:szCs w:val="28"/>
              </w:rPr>
              <w:t>Monday Morning Mentor:</w:t>
            </w:r>
          </w:p>
          <w:p w14:paraId="74F08063" w14:textId="77777777" w:rsidR="00E36AC3" w:rsidRPr="00E36AC3" w:rsidRDefault="00E36AC3" w:rsidP="00E36AC3">
            <w:pPr>
              <w:rPr>
                <w:rFonts w:ascii="Myriad Pro" w:hAnsi="Myriad Pro" w:cs="Futura"/>
                <w:bCs/>
                <w:color w:val="000000"/>
                <w:sz w:val="28"/>
                <w:szCs w:val="28"/>
              </w:rPr>
            </w:pPr>
            <w:r w:rsidRPr="00E36AC3">
              <w:rPr>
                <w:rFonts w:ascii="Myriad Pro" w:hAnsi="Myriad Pro" w:cs="Futura"/>
                <w:bCs/>
                <w:color w:val="000000"/>
                <w:sz w:val="28"/>
                <w:szCs w:val="28"/>
              </w:rPr>
              <w:t>How Can I Make My Exams More Accessible?</w:t>
            </w:r>
          </w:p>
          <w:p w14:paraId="7C8F8791" w14:textId="65BDE611" w:rsidR="00E36AC3" w:rsidRDefault="00E36AC3" w:rsidP="00E36AC3">
            <w:pPr>
              <w:rPr>
                <w:rFonts w:ascii="Myriad Pro" w:hAnsi="Myriad Pro" w:cs="Futura"/>
                <w:color w:val="000000"/>
                <w:sz w:val="20"/>
                <w:szCs w:val="20"/>
              </w:rPr>
            </w:pPr>
            <w:r>
              <w:rPr>
                <w:rFonts w:ascii="Myriad Pro" w:hAnsi="Myriad Pro" w:cs="Arial"/>
                <w:color w:val="000000"/>
                <w:sz w:val="20"/>
                <w:szCs w:val="20"/>
              </w:rPr>
              <w:t>Elizabeth Harrison, PhD, Director, Office of Learning Resources, University of Dayton</w:t>
            </w:r>
          </w:p>
          <w:p w14:paraId="2D07298B" w14:textId="0327F1A9" w:rsidR="00E36AC3" w:rsidRPr="00E36AC3" w:rsidRDefault="00E36AC3" w:rsidP="00E36AC3">
            <w:pPr>
              <w:rPr>
                <w:rFonts w:ascii="Myriad Pro" w:hAnsi="Myriad Pro" w:cs="Futura"/>
                <w:color w:val="000000"/>
                <w:sz w:val="20"/>
                <w:szCs w:val="20"/>
              </w:rPr>
            </w:pPr>
            <w:r w:rsidRPr="00E36AC3">
              <w:rPr>
                <w:rFonts w:ascii="Myriad Pro" w:hAnsi="Myriad Pro" w:cs="Futura"/>
                <w:color w:val="000000"/>
                <w:sz w:val="20"/>
                <w:szCs w:val="20"/>
              </w:rPr>
              <w:t>Do you think making exams accessible amounts to a “dumbing down” of your course?</w:t>
            </w:r>
            <w:r>
              <w:rPr>
                <w:rFonts w:ascii="Myriad Pro" w:hAnsi="Myriad Pro" w:cs="Futura"/>
                <w:color w:val="000000"/>
                <w:sz w:val="20"/>
                <w:szCs w:val="20"/>
              </w:rPr>
              <w:t xml:space="preserve"> </w:t>
            </w:r>
            <w:r w:rsidRPr="00E36AC3">
              <w:rPr>
                <w:rFonts w:ascii="Myriad Pro" w:hAnsi="Myriad Pro" w:cs="Futura"/>
                <w:color w:val="000000"/>
                <w:sz w:val="20"/>
                <w:szCs w:val="20"/>
              </w:rPr>
              <w:t>Think again. Designing exams with accessibility in mind can provide you with a more accurate assessment of student learning and bring your assignments into closer alignment with learning objectives. Learn more about how enhancing accessibility can improve your assessments in</w:t>
            </w:r>
            <w:r>
              <w:rPr>
                <w:rFonts w:ascii="Myriad Pro" w:hAnsi="Myriad Pro" w:cs="Futura"/>
                <w:color w:val="000000"/>
                <w:sz w:val="20"/>
                <w:szCs w:val="20"/>
              </w:rPr>
              <w:t xml:space="preserve"> this session.</w:t>
            </w:r>
          </w:p>
        </w:tc>
      </w:tr>
      <w:tr w:rsidR="00A76254" w14:paraId="33879FB1" w14:textId="77777777" w:rsidTr="00527487">
        <w:tc>
          <w:tcPr>
            <w:tcW w:w="2763" w:type="dxa"/>
            <w:vAlign w:val="center"/>
          </w:tcPr>
          <w:p w14:paraId="4A018AF0" w14:textId="5FF7F771" w:rsidR="00A76254" w:rsidRDefault="00501F75" w:rsidP="00A76254">
            <w:pPr>
              <w:rPr>
                <w:rFonts w:ascii="Myriad Pro" w:hAnsi="Myriad Pro" w:cs="Futura"/>
                <w:sz w:val="28"/>
                <w:szCs w:val="28"/>
              </w:rPr>
            </w:pPr>
            <w:r>
              <w:rPr>
                <w:rFonts w:ascii="Myriad Pro" w:hAnsi="Myriad Pro" w:cs="Futura"/>
                <w:sz w:val="28"/>
                <w:szCs w:val="28"/>
              </w:rPr>
              <w:t>November 14</w:t>
            </w:r>
            <w:r w:rsidR="00A76254">
              <w:rPr>
                <w:rFonts w:ascii="Myriad Pro" w:hAnsi="Myriad Pro" w:cs="Futura"/>
                <w:sz w:val="28"/>
                <w:szCs w:val="28"/>
              </w:rPr>
              <w:t>, 2017</w:t>
            </w:r>
          </w:p>
          <w:p w14:paraId="383BFCFE" w14:textId="77777777" w:rsidR="00A76254" w:rsidRPr="00E870D9" w:rsidRDefault="00A76254" w:rsidP="00A76254">
            <w:pPr>
              <w:rPr>
                <w:rFonts w:ascii="Myriad Pro" w:hAnsi="Myriad Pro"/>
                <w:sz w:val="22"/>
                <w:szCs w:val="22"/>
              </w:rPr>
            </w:pPr>
            <w:r>
              <w:rPr>
                <w:rFonts w:ascii="Myriad Pro" w:hAnsi="Myriad Pro"/>
                <w:sz w:val="22"/>
                <w:szCs w:val="22"/>
              </w:rPr>
              <w:t xml:space="preserve">Tuesday </w:t>
            </w:r>
            <w:r w:rsidRPr="00E870D9">
              <w:rPr>
                <w:rFonts w:ascii="Myriad Pro" w:hAnsi="Myriad Pro"/>
                <w:sz w:val="22"/>
                <w:szCs w:val="22"/>
              </w:rPr>
              <w:t>Common Hour</w:t>
            </w:r>
          </w:p>
          <w:p w14:paraId="70657403" w14:textId="77777777" w:rsidR="00A76254" w:rsidRDefault="00A76254" w:rsidP="00A76254">
            <w:pPr>
              <w:rPr>
                <w:rFonts w:ascii="Myriad Pro" w:hAnsi="Myriad Pro" w:cs="Futura"/>
                <w:color w:val="000000"/>
                <w:sz w:val="28"/>
                <w:szCs w:val="28"/>
              </w:rPr>
            </w:pPr>
            <w:r w:rsidRPr="00E870D9">
              <w:rPr>
                <w:rFonts w:ascii="Myriad Pro" w:hAnsi="Myriad Pro"/>
                <w:sz w:val="22"/>
                <w:szCs w:val="22"/>
              </w:rPr>
              <w:t>(12:05 – 1:10 PM)</w:t>
            </w:r>
            <w:r w:rsidRPr="00E870D9">
              <w:rPr>
                <w:rFonts w:ascii="Myriad Pro" w:hAnsi="Myriad Pro" w:cs="Futura"/>
                <w:color w:val="000000"/>
                <w:sz w:val="28"/>
                <w:szCs w:val="28"/>
              </w:rPr>
              <w:t xml:space="preserve"> </w:t>
            </w:r>
          </w:p>
          <w:p w14:paraId="7F208BD3" w14:textId="26032C4F" w:rsidR="00A76254" w:rsidRPr="00AC6CBC" w:rsidRDefault="00A76254" w:rsidP="00A76254">
            <w:pPr>
              <w:rPr>
                <w:rFonts w:ascii="Myriad Pro" w:hAnsi="Myriad Pro" w:cs="Futura"/>
                <w:color w:val="000000"/>
                <w:sz w:val="22"/>
                <w:szCs w:val="22"/>
              </w:rPr>
            </w:pPr>
            <w:r>
              <w:rPr>
                <w:rFonts w:ascii="Myriad Pro" w:hAnsi="Myriad Pro" w:cs="Futura"/>
                <w:color w:val="000000"/>
                <w:sz w:val="22"/>
                <w:szCs w:val="22"/>
              </w:rPr>
              <w:t>McNairy 118</w:t>
            </w:r>
          </w:p>
          <w:p w14:paraId="32EF7CB4" w14:textId="77777777" w:rsidR="00A76254" w:rsidRDefault="00A76254" w:rsidP="00E36AC3">
            <w:pPr>
              <w:rPr>
                <w:rFonts w:ascii="Myriad Pro" w:hAnsi="Myriad Pro" w:cs="Futura"/>
                <w:sz w:val="28"/>
                <w:szCs w:val="28"/>
              </w:rPr>
            </w:pPr>
          </w:p>
        </w:tc>
        <w:tc>
          <w:tcPr>
            <w:tcW w:w="6957" w:type="dxa"/>
            <w:vAlign w:val="center"/>
          </w:tcPr>
          <w:p w14:paraId="1C6D52C5" w14:textId="77777777" w:rsidR="00A76254" w:rsidRDefault="00A76254" w:rsidP="00E36AC3">
            <w:pPr>
              <w:rPr>
                <w:rFonts w:ascii="Myriad Pro" w:hAnsi="Myriad Pro" w:cs="Futura"/>
                <w:color w:val="000000"/>
                <w:sz w:val="28"/>
                <w:szCs w:val="28"/>
              </w:rPr>
            </w:pPr>
            <w:r>
              <w:rPr>
                <w:rFonts w:ascii="Myriad Pro" w:hAnsi="Myriad Pro" w:cs="Futura"/>
                <w:color w:val="000000"/>
                <w:sz w:val="28"/>
                <w:szCs w:val="28"/>
              </w:rPr>
              <w:t>Creating an Inclusive Learning Experience in the Classroom</w:t>
            </w:r>
          </w:p>
          <w:p w14:paraId="288FE66D" w14:textId="290D1BB2" w:rsidR="00A76254" w:rsidRDefault="00A76254" w:rsidP="00E36AC3">
            <w:pPr>
              <w:rPr>
                <w:rFonts w:ascii="Myriad Pro" w:hAnsi="Myriad Pro" w:cs="Futura"/>
                <w:color w:val="000000"/>
                <w:sz w:val="28"/>
                <w:szCs w:val="28"/>
              </w:rPr>
            </w:pPr>
            <w:r w:rsidRPr="00A76254">
              <w:rPr>
                <w:rFonts w:ascii="Myriad Pro" w:hAnsi="Myriad Pro" w:cs="Arial"/>
                <w:color w:val="000000"/>
                <w:sz w:val="20"/>
                <w:szCs w:val="20"/>
              </w:rPr>
              <w:t>Jan Bechtel, Program Director of Career &amp; Life Studies</w:t>
            </w:r>
          </w:p>
        </w:tc>
      </w:tr>
      <w:tr w:rsidR="00E36AC3" w14:paraId="210FB419" w14:textId="77777777" w:rsidTr="00527487">
        <w:tc>
          <w:tcPr>
            <w:tcW w:w="2763" w:type="dxa"/>
            <w:vAlign w:val="center"/>
          </w:tcPr>
          <w:p w14:paraId="1945F2F0" w14:textId="0D3CD8DA" w:rsidR="00E36AC3" w:rsidRPr="00E870D9" w:rsidRDefault="00E36AC3" w:rsidP="00E36AC3">
            <w:pPr>
              <w:rPr>
                <w:rFonts w:ascii="Myriad Pro" w:hAnsi="Myriad Pro" w:cs="Futura"/>
                <w:sz w:val="28"/>
                <w:szCs w:val="28"/>
              </w:rPr>
            </w:pPr>
            <w:r>
              <w:rPr>
                <w:rFonts w:ascii="Myriad Pro" w:hAnsi="Myriad Pro" w:cs="Futura"/>
                <w:sz w:val="28"/>
                <w:szCs w:val="28"/>
              </w:rPr>
              <w:t>November 20, 2017</w:t>
            </w:r>
          </w:p>
          <w:p w14:paraId="293E18A3" w14:textId="2B85A287" w:rsidR="00E36AC3" w:rsidRDefault="00E36AC3" w:rsidP="00E36AC3">
            <w:pPr>
              <w:rPr>
                <w:rFonts w:ascii="Myriad Pro" w:hAnsi="Myriad Pro" w:cs="Futura"/>
                <w:sz w:val="28"/>
                <w:szCs w:val="28"/>
              </w:rPr>
            </w:pPr>
            <w:r w:rsidRPr="00E870D9">
              <w:rPr>
                <w:rFonts w:ascii="Myriad Pro" w:hAnsi="Myriad Pro" w:cs="Futura"/>
                <w:sz w:val="22"/>
                <w:szCs w:val="22"/>
              </w:rPr>
              <w:t>On demand at http://9nl.pw/MUMentors</w:t>
            </w:r>
          </w:p>
        </w:tc>
        <w:tc>
          <w:tcPr>
            <w:tcW w:w="6957" w:type="dxa"/>
            <w:vAlign w:val="center"/>
          </w:tcPr>
          <w:p w14:paraId="40B8D781" w14:textId="77777777" w:rsidR="00E36AC3" w:rsidRDefault="00E36AC3" w:rsidP="00E36AC3">
            <w:pPr>
              <w:rPr>
                <w:rFonts w:ascii="Myriad Pro" w:hAnsi="Myriad Pro" w:cs="Futura"/>
                <w:color w:val="000000"/>
                <w:sz w:val="28"/>
                <w:szCs w:val="28"/>
              </w:rPr>
            </w:pPr>
            <w:r>
              <w:rPr>
                <w:rFonts w:ascii="Myriad Pro" w:hAnsi="Myriad Pro" w:cs="Futura"/>
                <w:color w:val="000000"/>
                <w:sz w:val="28"/>
                <w:szCs w:val="28"/>
              </w:rPr>
              <w:t>Monday Morning Mentor:</w:t>
            </w:r>
          </w:p>
          <w:p w14:paraId="08C91032" w14:textId="77777777" w:rsidR="002F6D5E" w:rsidRPr="002F6D5E" w:rsidRDefault="002F6D5E" w:rsidP="002F6D5E">
            <w:pPr>
              <w:rPr>
                <w:rFonts w:ascii="Myriad Pro" w:hAnsi="Myriad Pro" w:cs="Futura"/>
                <w:bCs/>
                <w:color w:val="000000"/>
                <w:sz w:val="28"/>
                <w:szCs w:val="28"/>
              </w:rPr>
            </w:pPr>
            <w:r w:rsidRPr="002F6D5E">
              <w:rPr>
                <w:rFonts w:ascii="Myriad Pro" w:hAnsi="Myriad Pro" w:cs="Futura"/>
                <w:bCs/>
                <w:color w:val="000000"/>
                <w:sz w:val="28"/>
                <w:szCs w:val="28"/>
              </w:rPr>
              <w:t>How Do I Stay Calm When Students Push My Buttons?</w:t>
            </w:r>
          </w:p>
          <w:p w14:paraId="6E31E86E" w14:textId="4673913E" w:rsidR="00E36AC3" w:rsidRDefault="002F6D5E" w:rsidP="00E36AC3">
            <w:pPr>
              <w:rPr>
                <w:rFonts w:ascii="Myriad Pro" w:hAnsi="Myriad Pro" w:cs="Futura"/>
                <w:color w:val="000000"/>
                <w:sz w:val="20"/>
                <w:szCs w:val="20"/>
              </w:rPr>
            </w:pPr>
            <w:r>
              <w:rPr>
                <w:rFonts w:ascii="Myriad Pro" w:hAnsi="Myriad Pro" w:cs="Arial"/>
                <w:color w:val="000000"/>
                <w:sz w:val="20"/>
                <w:szCs w:val="20"/>
              </w:rPr>
              <w:t xml:space="preserve">Brian Van Brunt, </w:t>
            </w:r>
            <w:proofErr w:type="spellStart"/>
            <w:r>
              <w:rPr>
                <w:rFonts w:ascii="Myriad Pro" w:hAnsi="Myriad Pro" w:cs="Arial"/>
                <w:color w:val="000000"/>
                <w:sz w:val="20"/>
                <w:szCs w:val="20"/>
              </w:rPr>
              <w:t>EdD</w:t>
            </w:r>
            <w:proofErr w:type="spellEnd"/>
            <w:r>
              <w:rPr>
                <w:rFonts w:ascii="Myriad Pro" w:hAnsi="Myriad Pro" w:cs="Arial"/>
                <w:color w:val="000000"/>
                <w:sz w:val="20"/>
                <w:szCs w:val="20"/>
              </w:rPr>
              <w:t>, Senior Vice President for Professional Development Programs</w:t>
            </w:r>
            <w:proofErr w:type="gramStart"/>
            <w:r>
              <w:rPr>
                <w:rFonts w:ascii="Myriad Pro" w:hAnsi="Myriad Pro" w:cs="Arial"/>
                <w:color w:val="000000"/>
                <w:sz w:val="20"/>
                <w:szCs w:val="20"/>
              </w:rPr>
              <w:t xml:space="preserve">, </w:t>
            </w:r>
            <w:r w:rsidR="00E36AC3" w:rsidRPr="007F354D">
              <w:rPr>
                <w:rFonts w:ascii="Myriad Pro" w:hAnsi="Myriad Pro" w:cs="Futura"/>
                <w:color w:val="000000"/>
                <w:sz w:val="20"/>
                <w:szCs w:val="20"/>
              </w:rPr>
              <w:t xml:space="preserve"> </w:t>
            </w:r>
            <w:r>
              <w:rPr>
                <w:rFonts w:ascii="Myriad Pro" w:hAnsi="Myriad Pro" w:cs="Futura"/>
                <w:color w:val="000000"/>
                <w:sz w:val="20"/>
                <w:szCs w:val="20"/>
              </w:rPr>
              <w:t>National</w:t>
            </w:r>
            <w:proofErr w:type="gramEnd"/>
            <w:r>
              <w:rPr>
                <w:rFonts w:ascii="Myriad Pro" w:hAnsi="Myriad Pro" w:cs="Futura"/>
                <w:color w:val="000000"/>
                <w:sz w:val="20"/>
                <w:szCs w:val="20"/>
              </w:rPr>
              <w:t xml:space="preserve"> Center for Higher Education Risk Management</w:t>
            </w:r>
          </w:p>
          <w:p w14:paraId="4E43FB62" w14:textId="5A97D40F" w:rsidR="00E36AC3" w:rsidRPr="002F6D5E" w:rsidRDefault="002F6D5E" w:rsidP="00E36AC3">
            <w:pPr>
              <w:rPr>
                <w:rFonts w:ascii="Myriad Pro" w:hAnsi="Myriad Pro" w:cs="Futura"/>
                <w:color w:val="000000"/>
                <w:sz w:val="20"/>
                <w:szCs w:val="20"/>
              </w:rPr>
            </w:pPr>
            <w:r w:rsidRPr="002F6D5E">
              <w:rPr>
                <w:rFonts w:ascii="Myriad Pro" w:hAnsi="Myriad Pro" w:cs="Futura"/>
                <w:color w:val="000000"/>
                <w:sz w:val="20"/>
                <w:szCs w:val="20"/>
              </w:rPr>
              <w:t>Students aren’t always perfect.</w:t>
            </w:r>
            <w:r>
              <w:rPr>
                <w:rFonts w:ascii="Myriad Pro" w:hAnsi="Myriad Pro" w:cs="Futura"/>
                <w:color w:val="000000"/>
                <w:sz w:val="20"/>
                <w:szCs w:val="20"/>
              </w:rPr>
              <w:t xml:space="preserve"> </w:t>
            </w:r>
            <w:r w:rsidRPr="002F6D5E">
              <w:rPr>
                <w:rFonts w:ascii="Myriad Pro" w:hAnsi="Myriad Pro" w:cs="Futura"/>
                <w:color w:val="000000"/>
                <w:sz w:val="20"/>
                <w:szCs w:val="20"/>
              </w:rPr>
              <w:t>Sometimes they can be downright rude, arrogant, and insulting.</w:t>
            </w:r>
            <w:r>
              <w:rPr>
                <w:rFonts w:ascii="Myriad Pro" w:hAnsi="Myriad Pro" w:cs="Futura"/>
                <w:color w:val="000000"/>
                <w:sz w:val="20"/>
                <w:szCs w:val="20"/>
              </w:rPr>
              <w:t xml:space="preserve"> </w:t>
            </w:r>
            <w:r w:rsidRPr="002F6D5E">
              <w:rPr>
                <w:rFonts w:ascii="Myriad Pro" w:hAnsi="Myriad Pro" w:cs="Futura"/>
                <w:color w:val="000000"/>
                <w:sz w:val="20"/>
                <w:szCs w:val="20"/>
              </w:rPr>
              <w:t>How do you, as an instructor, keep your cool when your students are clambering on your LAST NERVE?</w:t>
            </w:r>
            <w:r>
              <w:rPr>
                <w:rFonts w:ascii="Myriad Pro" w:hAnsi="Myriad Pro" w:cs="Futura"/>
                <w:color w:val="000000"/>
                <w:sz w:val="20"/>
                <w:szCs w:val="20"/>
              </w:rPr>
              <w:t xml:space="preserve"> </w:t>
            </w:r>
            <w:r w:rsidRPr="002F6D5E">
              <w:rPr>
                <w:rFonts w:ascii="Myriad Pro" w:hAnsi="Myriad Pro" w:cs="Futura"/>
                <w:color w:val="000000"/>
                <w:sz w:val="20"/>
                <w:szCs w:val="20"/>
              </w:rPr>
              <w:t xml:space="preserve">The program presenter shares his approach in </w:t>
            </w:r>
            <w:r>
              <w:rPr>
                <w:rFonts w:ascii="Myriad Pro" w:hAnsi="Myriad Pro" w:cs="Futura"/>
                <w:color w:val="000000"/>
                <w:sz w:val="20"/>
                <w:szCs w:val="20"/>
              </w:rPr>
              <w:t>this session.</w:t>
            </w:r>
          </w:p>
        </w:tc>
      </w:tr>
      <w:tr w:rsidR="00EB60FD" w14:paraId="08D8BCC0" w14:textId="77777777" w:rsidTr="00527487">
        <w:tc>
          <w:tcPr>
            <w:tcW w:w="2763" w:type="dxa"/>
            <w:vAlign w:val="center"/>
          </w:tcPr>
          <w:p w14:paraId="5B88033B" w14:textId="19B8DA15" w:rsidR="00EB60FD" w:rsidRDefault="00501F75" w:rsidP="00EB60FD">
            <w:pPr>
              <w:rPr>
                <w:rFonts w:ascii="Myriad Pro" w:hAnsi="Myriad Pro" w:cs="Futura"/>
                <w:sz w:val="28"/>
                <w:szCs w:val="28"/>
              </w:rPr>
            </w:pPr>
            <w:r>
              <w:rPr>
                <w:rFonts w:ascii="Myriad Pro" w:hAnsi="Myriad Pro" w:cs="Futura"/>
                <w:sz w:val="28"/>
                <w:szCs w:val="28"/>
              </w:rPr>
              <w:t>November 21</w:t>
            </w:r>
            <w:r w:rsidR="00EB60FD">
              <w:rPr>
                <w:rFonts w:ascii="Myriad Pro" w:hAnsi="Myriad Pro" w:cs="Futura"/>
                <w:sz w:val="28"/>
                <w:szCs w:val="28"/>
              </w:rPr>
              <w:t>, 2017</w:t>
            </w:r>
          </w:p>
          <w:p w14:paraId="0BF0C7E7" w14:textId="77777777" w:rsidR="00EB60FD" w:rsidRPr="00E870D9" w:rsidRDefault="00EB60FD" w:rsidP="00EB60FD">
            <w:pPr>
              <w:rPr>
                <w:rFonts w:ascii="Myriad Pro" w:hAnsi="Myriad Pro"/>
                <w:sz w:val="22"/>
                <w:szCs w:val="22"/>
              </w:rPr>
            </w:pPr>
            <w:r>
              <w:rPr>
                <w:rFonts w:ascii="Myriad Pro" w:hAnsi="Myriad Pro"/>
                <w:sz w:val="22"/>
                <w:szCs w:val="22"/>
              </w:rPr>
              <w:t xml:space="preserve">Tuesday </w:t>
            </w:r>
            <w:r w:rsidRPr="00E870D9">
              <w:rPr>
                <w:rFonts w:ascii="Myriad Pro" w:hAnsi="Myriad Pro"/>
                <w:sz w:val="22"/>
                <w:szCs w:val="22"/>
              </w:rPr>
              <w:t>Common Hour</w:t>
            </w:r>
          </w:p>
          <w:p w14:paraId="2F3197C0" w14:textId="77777777" w:rsidR="00EB60FD" w:rsidRDefault="00EB60FD" w:rsidP="00EB60FD">
            <w:pPr>
              <w:rPr>
                <w:rFonts w:ascii="Myriad Pro" w:hAnsi="Myriad Pro" w:cs="Futura"/>
                <w:color w:val="000000"/>
                <w:sz w:val="28"/>
                <w:szCs w:val="28"/>
              </w:rPr>
            </w:pPr>
            <w:r w:rsidRPr="00E870D9">
              <w:rPr>
                <w:rFonts w:ascii="Myriad Pro" w:hAnsi="Myriad Pro"/>
                <w:sz w:val="22"/>
                <w:szCs w:val="22"/>
              </w:rPr>
              <w:t>(12:05 – 1:10 PM)</w:t>
            </w:r>
            <w:r w:rsidRPr="00E870D9">
              <w:rPr>
                <w:rFonts w:ascii="Myriad Pro" w:hAnsi="Myriad Pro" w:cs="Futura"/>
                <w:color w:val="000000"/>
                <w:sz w:val="28"/>
                <w:szCs w:val="28"/>
              </w:rPr>
              <w:t xml:space="preserve"> </w:t>
            </w:r>
          </w:p>
          <w:p w14:paraId="1C976862" w14:textId="77777777" w:rsidR="00EB60FD" w:rsidRPr="00AC6CBC" w:rsidRDefault="00EB60FD" w:rsidP="00EB60FD">
            <w:pPr>
              <w:rPr>
                <w:rFonts w:ascii="Myriad Pro" w:hAnsi="Myriad Pro" w:cs="Futura"/>
                <w:color w:val="000000"/>
                <w:sz w:val="22"/>
                <w:szCs w:val="22"/>
              </w:rPr>
            </w:pPr>
            <w:r>
              <w:rPr>
                <w:rFonts w:ascii="Myriad Pro" w:hAnsi="Myriad Pro" w:cs="Futura"/>
                <w:color w:val="000000"/>
                <w:sz w:val="22"/>
                <w:szCs w:val="22"/>
              </w:rPr>
              <w:t>McNairy 118</w:t>
            </w:r>
          </w:p>
          <w:p w14:paraId="3116AA31" w14:textId="77777777" w:rsidR="00EB60FD" w:rsidRDefault="00EB60FD" w:rsidP="00E36AC3">
            <w:pPr>
              <w:rPr>
                <w:rFonts w:ascii="Myriad Pro" w:hAnsi="Myriad Pro" w:cs="Futura"/>
                <w:sz w:val="28"/>
                <w:szCs w:val="28"/>
              </w:rPr>
            </w:pPr>
          </w:p>
        </w:tc>
        <w:tc>
          <w:tcPr>
            <w:tcW w:w="6957" w:type="dxa"/>
            <w:vAlign w:val="center"/>
          </w:tcPr>
          <w:p w14:paraId="778C43F3" w14:textId="77777777" w:rsidR="00EB60FD" w:rsidRDefault="00EB60FD" w:rsidP="00E36AC3">
            <w:pPr>
              <w:rPr>
                <w:rFonts w:ascii="Myriad Pro" w:hAnsi="Myriad Pro" w:cs="Futura"/>
                <w:color w:val="000000"/>
                <w:sz w:val="28"/>
                <w:szCs w:val="28"/>
              </w:rPr>
            </w:pPr>
            <w:r>
              <w:rPr>
                <w:rFonts w:ascii="Myriad Pro" w:hAnsi="Myriad Pro" w:cs="Futura"/>
                <w:color w:val="000000"/>
                <w:sz w:val="28"/>
                <w:szCs w:val="28"/>
              </w:rPr>
              <w:t>Middle States</w:t>
            </w:r>
          </w:p>
          <w:p w14:paraId="56224130" w14:textId="77777777" w:rsidR="00EB60FD" w:rsidRDefault="00EB60FD" w:rsidP="00E36AC3">
            <w:pPr>
              <w:rPr>
                <w:rFonts w:ascii="Myriad Pro" w:hAnsi="Myriad Pro" w:cs="Arial"/>
                <w:bCs/>
                <w:color w:val="000000"/>
                <w:sz w:val="22"/>
                <w:szCs w:val="22"/>
              </w:rPr>
            </w:pPr>
            <w:r w:rsidRPr="005B2EA7">
              <w:rPr>
                <w:rFonts w:ascii="Myriad Pro" w:hAnsi="Myriad Pro" w:cs="Arial"/>
                <w:bCs/>
                <w:color w:val="000000"/>
                <w:sz w:val="22"/>
                <w:szCs w:val="22"/>
              </w:rPr>
              <w:t xml:space="preserve">Dr. Lisa </w:t>
            </w:r>
            <w:proofErr w:type="spellStart"/>
            <w:r w:rsidRPr="005B2EA7">
              <w:rPr>
                <w:rFonts w:ascii="Myriad Pro" w:hAnsi="Myriad Pro" w:cs="Arial"/>
                <w:bCs/>
                <w:color w:val="000000"/>
                <w:sz w:val="22"/>
                <w:szCs w:val="22"/>
              </w:rPr>
              <w:t>Shibley</w:t>
            </w:r>
            <w:proofErr w:type="spellEnd"/>
            <w:r w:rsidRPr="005B2EA7">
              <w:rPr>
                <w:rFonts w:ascii="Myriad Pro" w:hAnsi="Myriad Pro" w:cs="Arial"/>
                <w:bCs/>
                <w:color w:val="000000"/>
                <w:sz w:val="22"/>
                <w:szCs w:val="22"/>
              </w:rPr>
              <w:t>, Assistant Vice President, Institutional Assessment &amp; Planning</w:t>
            </w:r>
          </w:p>
          <w:p w14:paraId="4D8BD78B" w14:textId="10DBAA55" w:rsidR="00EB60FD" w:rsidRDefault="00EB60FD" w:rsidP="00E36AC3">
            <w:pPr>
              <w:rPr>
                <w:rFonts w:ascii="Myriad Pro" w:hAnsi="Myriad Pro" w:cs="Futura"/>
                <w:color w:val="000000"/>
                <w:sz w:val="28"/>
                <w:szCs w:val="28"/>
              </w:rPr>
            </w:pPr>
          </w:p>
        </w:tc>
      </w:tr>
      <w:tr w:rsidR="00E36AC3" w14:paraId="29BE6C15" w14:textId="77777777" w:rsidTr="00527487">
        <w:tc>
          <w:tcPr>
            <w:tcW w:w="2763" w:type="dxa"/>
            <w:vAlign w:val="center"/>
          </w:tcPr>
          <w:p w14:paraId="17282AE8" w14:textId="5B17C500" w:rsidR="00E36AC3" w:rsidRPr="00E870D9" w:rsidRDefault="00E36AC3" w:rsidP="00E36AC3">
            <w:pPr>
              <w:rPr>
                <w:rFonts w:ascii="Myriad Pro" w:hAnsi="Myriad Pro" w:cs="Futura"/>
                <w:sz w:val="28"/>
                <w:szCs w:val="28"/>
              </w:rPr>
            </w:pPr>
            <w:r>
              <w:rPr>
                <w:rFonts w:ascii="Myriad Pro" w:hAnsi="Myriad Pro" w:cs="Futura"/>
                <w:sz w:val="28"/>
                <w:szCs w:val="28"/>
              </w:rPr>
              <w:t>November 27, 2017</w:t>
            </w:r>
          </w:p>
          <w:p w14:paraId="45B192CC" w14:textId="7B02CF55" w:rsidR="00E36AC3" w:rsidRDefault="00E36AC3" w:rsidP="00E36AC3">
            <w:pPr>
              <w:rPr>
                <w:rFonts w:ascii="Myriad Pro" w:hAnsi="Myriad Pro" w:cs="Futura"/>
                <w:sz w:val="28"/>
                <w:szCs w:val="28"/>
              </w:rPr>
            </w:pPr>
            <w:r w:rsidRPr="00E870D9">
              <w:rPr>
                <w:rFonts w:ascii="Myriad Pro" w:hAnsi="Myriad Pro" w:cs="Futura"/>
                <w:sz w:val="22"/>
                <w:szCs w:val="22"/>
              </w:rPr>
              <w:t>On demand at http://9nl.pw/MUMentors</w:t>
            </w:r>
          </w:p>
        </w:tc>
        <w:tc>
          <w:tcPr>
            <w:tcW w:w="6957" w:type="dxa"/>
            <w:vAlign w:val="center"/>
          </w:tcPr>
          <w:p w14:paraId="35D8F3E7" w14:textId="77777777" w:rsidR="00E36AC3" w:rsidRDefault="00E36AC3" w:rsidP="00E36AC3">
            <w:pPr>
              <w:rPr>
                <w:rFonts w:ascii="Myriad Pro" w:hAnsi="Myriad Pro" w:cs="Futura"/>
                <w:color w:val="000000"/>
                <w:sz w:val="28"/>
                <w:szCs w:val="28"/>
              </w:rPr>
            </w:pPr>
            <w:r>
              <w:rPr>
                <w:rFonts w:ascii="Myriad Pro" w:hAnsi="Myriad Pro" w:cs="Futura"/>
                <w:color w:val="000000"/>
                <w:sz w:val="28"/>
                <w:szCs w:val="28"/>
              </w:rPr>
              <w:t>Monday Morning Mentor:</w:t>
            </w:r>
          </w:p>
          <w:p w14:paraId="0EFE0FE4" w14:textId="77777777" w:rsidR="002F6D5E" w:rsidRPr="002F6D5E" w:rsidRDefault="002F6D5E" w:rsidP="002F6D5E">
            <w:pPr>
              <w:rPr>
                <w:rFonts w:ascii="Myriad Pro" w:hAnsi="Myriad Pro" w:cs="Futura"/>
                <w:bCs/>
                <w:color w:val="000000"/>
                <w:sz w:val="28"/>
                <w:szCs w:val="28"/>
              </w:rPr>
            </w:pPr>
            <w:r w:rsidRPr="002F6D5E">
              <w:rPr>
                <w:rFonts w:ascii="Myriad Pro" w:hAnsi="Myriad Pro" w:cs="Futura"/>
                <w:bCs/>
                <w:color w:val="000000"/>
                <w:sz w:val="28"/>
                <w:szCs w:val="28"/>
              </w:rPr>
              <w:t>How Do I Establish an Engaging Atmosphere in My Online Classroom?</w:t>
            </w:r>
          </w:p>
          <w:p w14:paraId="64CE0F57" w14:textId="77777777" w:rsidR="002F6D5E" w:rsidRPr="000E6264" w:rsidRDefault="002F6D5E" w:rsidP="002F6D5E">
            <w:pPr>
              <w:rPr>
                <w:rFonts w:ascii="Myriad Pro" w:hAnsi="Myriad Pro" w:cs="Futura"/>
                <w:color w:val="000000"/>
                <w:sz w:val="20"/>
                <w:szCs w:val="20"/>
              </w:rPr>
            </w:pPr>
            <w:r>
              <w:rPr>
                <w:rFonts w:ascii="Myriad Pro" w:hAnsi="Myriad Pro" w:cs="Futura"/>
                <w:color w:val="000000"/>
                <w:sz w:val="20"/>
                <w:szCs w:val="20"/>
              </w:rPr>
              <w:t>Deidre Price, PhD, Professor of English, Northwest Florida State University</w:t>
            </w:r>
          </w:p>
          <w:p w14:paraId="48596D2E" w14:textId="3F56E4F8" w:rsidR="00E36AC3" w:rsidRPr="002F6D5E" w:rsidRDefault="002F6D5E" w:rsidP="00E36AC3">
            <w:pPr>
              <w:rPr>
                <w:rFonts w:ascii="Myriad Pro" w:hAnsi="Myriad Pro" w:cs="Futura"/>
                <w:color w:val="000000"/>
                <w:sz w:val="20"/>
                <w:szCs w:val="20"/>
              </w:rPr>
            </w:pPr>
            <w:r w:rsidRPr="002F6D5E">
              <w:rPr>
                <w:rFonts w:ascii="Myriad Pro" w:hAnsi="Myriad Pro" w:cs="Futura"/>
                <w:color w:val="000000"/>
                <w:sz w:val="20"/>
                <w:szCs w:val="20"/>
              </w:rPr>
              <w:t xml:space="preserve">Ensuring the feel of a face-to-face classroom in an online environment is an area that instructors often struggle with. Typical online classrooms can sometimes feel like websites and read like textbooks—instead of like welcoming spaces where students feel encouraged </w:t>
            </w:r>
            <w:proofErr w:type="gramStart"/>
            <w:r w:rsidRPr="002F6D5E">
              <w:rPr>
                <w:rFonts w:ascii="Myriad Pro" w:hAnsi="Myriad Pro" w:cs="Futura"/>
                <w:color w:val="000000"/>
                <w:sz w:val="20"/>
                <w:szCs w:val="20"/>
              </w:rPr>
              <w:t>to participate</w:t>
            </w:r>
            <w:proofErr w:type="gramEnd"/>
            <w:r w:rsidRPr="002F6D5E">
              <w:rPr>
                <w:rFonts w:ascii="Myriad Pro" w:hAnsi="Myriad Pro" w:cs="Futura"/>
                <w:color w:val="000000"/>
                <w:sz w:val="20"/>
                <w:szCs w:val="20"/>
              </w:rPr>
              <w:t>. Educators can avail themselves of good design practices to make their online classrooms transparent and authentic for a rich learning experience.</w:t>
            </w:r>
            <w:r>
              <w:rPr>
                <w:rFonts w:ascii="Myriad Pro" w:hAnsi="Myriad Pro" w:cs="Futura"/>
                <w:color w:val="000000"/>
                <w:sz w:val="20"/>
                <w:szCs w:val="20"/>
              </w:rPr>
              <w:t xml:space="preserve"> This session </w:t>
            </w:r>
            <w:r w:rsidRPr="002F6D5E">
              <w:rPr>
                <w:rFonts w:ascii="Myriad Pro" w:hAnsi="Myriad Pro" w:cs="Futura"/>
                <w:color w:val="000000"/>
                <w:sz w:val="20"/>
                <w:szCs w:val="20"/>
              </w:rPr>
              <w:t>walks you through easy, effective ways to create an online atmosphere where students feel comfortable engaging with you, the curriculum, and each other.</w:t>
            </w:r>
          </w:p>
        </w:tc>
      </w:tr>
    </w:tbl>
    <w:p w14:paraId="732DDA39" w14:textId="77777777" w:rsidR="00287B8A" w:rsidRDefault="00287B8A">
      <w:r>
        <w:br w:type="page"/>
      </w:r>
    </w:p>
    <w:tbl>
      <w:tblPr>
        <w:tblStyle w:val="TableGrid"/>
        <w:tblW w:w="9720" w:type="dxa"/>
        <w:tblInd w:w="108" w:type="dxa"/>
        <w:tblLook w:val="04A0" w:firstRow="1" w:lastRow="0" w:firstColumn="1" w:lastColumn="0" w:noHBand="0" w:noVBand="1"/>
      </w:tblPr>
      <w:tblGrid>
        <w:gridCol w:w="2763"/>
        <w:gridCol w:w="6957"/>
      </w:tblGrid>
      <w:tr w:rsidR="00CB5BD6" w14:paraId="17B3D5FD" w14:textId="77777777" w:rsidTr="00527487">
        <w:tc>
          <w:tcPr>
            <w:tcW w:w="2763" w:type="dxa"/>
            <w:vAlign w:val="center"/>
          </w:tcPr>
          <w:p w14:paraId="2921FA66" w14:textId="4EB0E429" w:rsidR="00CB5BD6" w:rsidRDefault="00CB5BD6" w:rsidP="00CB5BD6">
            <w:pPr>
              <w:rPr>
                <w:rFonts w:ascii="Myriad Pro" w:hAnsi="Myriad Pro" w:cs="Futura"/>
                <w:sz w:val="28"/>
                <w:szCs w:val="28"/>
              </w:rPr>
            </w:pPr>
            <w:r>
              <w:rPr>
                <w:rFonts w:ascii="Myriad Pro" w:hAnsi="Myriad Pro" w:cs="Futura"/>
                <w:sz w:val="28"/>
                <w:szCs w:val="28"/>
              </w:rPr>
              <w:lastRenderedPageBreak/>
              <w:t>November 28, 2017</w:t>
            </w:r>
          </w:p>
          <w:p w14:paraId="178FE3D0" w14:textId="77777777" w:rsidR="00CB5BD6" w:rsidRPr="00E870D9" w:rsidRDefault="00CB5BD6" w:rsidP="00CB5BD6">
            <w:pPr>
              <w:rPr>
                <w:rFonts w:ascii="Myriad Pro" w:hAnsi="Myriad Pro"/>
                <w:sz w:val="22"/>
                <w:szCs w:val="22"/>
              </w:rPr>
            </w:pPr>
            <w:r>
              <w:rPr>
                <w:rFonts w:ascii="Myriad Pro" w:hAnsi="Myriad Pro"/>
                <w:sz w:val="22"/>
                <w:szCs w:val="22"/>
              </w:rPr>
              <w:t xml:space="preserve">Tuesday </w:t>
            </w:r>
            <w:r w:rsidRPr="00E870D9">
              <w:rPr>
                <w:rFonts w:ascii="Myriad Pro" w:hAnsi="Myriad Pro"/>
                <w:sz w:val="22"/>
                <w:szCs w:val="22"/>
              </w:rPr>
              <w:t>Common Hour</w:t>
            </w:r>
          </w:p>
          <w:p w14:paraId="0623645A" w14:textId="77777777" w:rsidR="00CB5BD6" w:rsidRDefault="00CB5BD6" w:rsidP="00CB5BD6">
            <w:pPr>
              <w:rPr>
                <w:rFonts w:ascii="Myriad Pro" w:hAnsi="Myriad Pro" w:cs="Futura"/>
                <w:color w:val="000000"/>
                <w:sz w:val="28"/>
                <w:szCs w:val="28"/>
              </w:rPr>
            </w:pPr>
            <w:r w:rsidRPr="00E870D9">
              <w:rPr>
                <w:rFonts w:ascii="Myriad Pro" w:hAnsi="Myriad Pro"/>
                <w:sz w:val="22"/>
                <w:szCs w:val="22"/>
              </w:rPr>
              <w:t>(12:05 – 1:10 PM)</w:t>
            </w:r>
            <w:r w:rsidRPr="00E870D9">
              <w:rPr>
                <w:rFonts w:ascii="Myriad Pro" w:hAnsi="Myriad Pro" w:cs="Futura"/>
                <w:color w:val="000000"/>
                <w:sz w:val="28"/>
                <w:szCs w:val="28"/>
              </w:rPr>
              <w:t xml:space="preserve"> </w:t>
            </w:r>
          </w:p>
          <w:p w14:paraId="16CD969B" w14:textId="0859DF65" w:rsidR="00CB5BD6" w:rsidRPr="00AC6CBC" w:rsidRDefault="00CB5BD6" w:rsidP="00CB5BD6">
            <w:pPr>
              <w:rPr>
                <w:rFonts w:ascii="Myriad Pro" w:hAnsi="Myriad Pro" w:cs="Futura"/>
                <w:color w:val="000000"/>
                <w:sz w:val="22"/>
                <w:szCs w:val="22"/>
              </w:rPr>
            </w:pPr>
            <w:r>
              <w:rPr>
                <w:rFonts w:ascii="Myriad Pro" w:hAnsi="Myriad Pro" w:cs="Futura"/>
                <w:color w:val="000000"/>
                <w:sz w:val="22"/>
                <w:szCs w:val="22"/>
              </w:rPr>
              <w:t>McNairy 502</w:t>
            </w:r>
          </w:p>
          <w:p w14:paraId="1FD51FBF" w14:textId="77777777" w:rsidR="00CB5BD6" w:rsidRDefault="00CB5BD6" w:rsidP="00E36AC3">
            <w:pPr>
              <w:rPr>
                <w:rFonts w:ascii="Myriad Pro" w:hAnsi="Myriad Pro" w:cs="Futura"/>
                <w:sz w:val="28"/>
                <w:szCs w:val="28"/>
              </w:rPr>
            </w:pPr>
          </w:p>
        </w:tc>
        <w:tc>
          <w:tcPr>
            <w:tcW w:w="6957" w:type="dxa"/>
            <w:vAlign w:val="center"/>
          </w:tcPr>
          <w:p w14:paraId="4B45AD61" w14:textId="77777777" w:rsidR="00CB5BD6" w:rsidRDefault="00CB5BD6" w:rsidP="00CB5BD6">
            <w:pPr>
              <w:widowControl w:val="0"/>
              <w:autoSpaceDE w:val="0"/>
              <w:autoSpaceDN w:val="0"/>
              <w:adjustRightInd w:val="0"/>
              <w:rPr>
                <w:rFonts w:ascii="Calibri" w:hAnsi="Calibri" w:cs="Calibri"/>
                <w:sz w:val="30"/>
                <w:szCs w:val="30"/>
              </w:rPr>
            </w:pPr>
            <w:r>
              <w:rPr>
                <w:rFonts w:ascii="Calibri" w:hAnsi="Calibri" w:cs="Calibri"/>
                <w:sz w:val="30"/>
                <w:szCs w:val="30"/>
              </w:rPr>
              <w:t>Transform your Course with Design Thinking Workshop</w:t>
            </w:r>
          </w:p>
          <w:p w14:paraId="02B8D03A" w14:textId="75B86CD9" w:rsidR="00CB5BD6" w:rsidRPr="00CB5BD6" w:rsidRDefault="00CB5BD6" w:rsidP="00CB5BD6">
            <w:pPr>
              <w:rPr>
                <w:rFonts w:ascii="Myriad Pro" w:hAnsi="Myriad Pro" w:cs="Arial"/>
                <w:color w:val="000000"/>
                <w:sz w:val="20"/>
                <w:szCs w:val="20"/>
              </w:rPr>
            </w:pPr>
            <w:r>
              <w:rPr>
                <w:rFonts w:ascii="Myriad Pro" w:hAnsi="Myriad Pro" w:cs="Arial"/>
                <w:color w:val="000000"/>
                <w:sz w:val="20"/>
                <w:szCs w:val="20"/>
              </w:rPr>
              <w:t xml:space="preserve">Judith </w:t>
            </w:r>
            <w:proofErr w:type="spellStart"/>
            <w:r>
              <w:rPr>
                <w:rFonts w:ascii="Myriad Pro" w:hAnsi="Myriad Pro" w:cs="Arial"/>
                <w:color w:val="000000"/>
                <w:sz w:val="20"/>
                <w:szCs w:val="20"/>
              </w:rPr>
              <w:t>Dutill</w:t>
            </w:r>
            <w:proofErr w:type="spellEnd"/>
            <w:r>
              <w:rPr>
                <w:rFonts w:ascii="Myriad Pro" w:hAnsi="Myriad Pro" w:cs="Arial"/>
                <w:color w:val="000000"/>
                <w:sz w:val="20"/>
                <w:szCs w:val="20"/>
              </w:rPr>
              <w:t xml:space="preserve">, Instructional Designer, Office of Online Programs &amp; Michele </w:t>
            </w:r>
            <w:proofErr w:type="spellStart"/>
            <w:r>
              <w:rPr>
                <w:rFonts w:ascii="Myriad Pro" w:hAnsi="Myriad Pro" w:cs="Arial"/>
                <w:color w:val="000000"/>
                <w:sz w:val="20"/>
                <w:szCs w:val="20"/>
              </w:rPr>
              <w:t>Santamaria</w:t>
            </w:r>
            <w:proofErr w:type="spellEnd"/>
            <w:r>
              <w:rPr>
                <w:rFonts w:ascii="Myriad Pro" w:hAnsi="Myriad Pro" w:cs="Arial"/>
                <w:color w:val="000000"/>
                <w:sz w:val="20"/>
                <w:szCs w:val="20"/>
              </w:rPr>
              <w:t>, Learning Design Librarian</w:t>
            </w:r>
          </w:p>
          <w:p w14:paraId="4E2FB807" w14:textId="20D52BF1" w:rsidR="00CB5BD6" w:rsidRDefault="00CB5BD6" w:rsidP="00CB5BD6">
            <w:pPr>
              <w:rPr>
                <w:rFonts w:ascii="Myriad Pro" w:hAnsi="Myriad Pro" w:cs="Futura"/>
                <w:color w:val="000000"/>
                <w:sz w:val="28"/>
                <w:szCs w:val="28"/>
              </w:rPr>
            </w:pPr>
            <w:r w:rsidRPr="00CB5BD6">
              <w:rPr>
                <w:rFonts w:ascii="Myriad Pro" w:hAnsi="Myriad Pro" w:cs="Futura"/>
                <w:color w:val="000000"/>
                <w:sz w:val="20"/>
                <w:szCs w:val="20"/>
              </w:rPr>
              <w:t xml:space="preserve">Design thinking </w:t>
            </w:r>
            <w:proofErr w:type="gramStart"/>
            <w:r w:rsidRPr="00CB5BD6">
              <w:rPr>
                <w:rFonts w:ascii="Myriad Pro" w:hAnsi="Myriad Pro" w:cs="Futura"/>
                <w:color w:val="000000"/>
                <w:sz w:val="20"/>
                <w:szCs w:val="20"/>
              </w:rPr>
              <w:t>is a methodology used by designers to innovate and problem</w:t>
            </w:r>
            <w:proofErr w:type="gramEnd"/>
            <w:r w:rsidRPr="00CB5BD6">
              <w:rPr>
                <w:rFonts w:ascii="Myriad Pro" w:hAnsi="Myriad Pro" w:cs="Futura"/>
                <w:color w:val="000000"/>
                <w:sz w:val="20"/>
                <w:szCs w:val="20"/>
              </w:rPr>
              <w:t xml:space="preserve"> solve. In this session, we will review </w:t>
            </w:r>
            <w:proofErr w:type="gramStart"/>
            <w:r w:rsidRPr="00CB5BD6">
              <w:rPr>
                <w:rFonts w:ascii="Myriad Pro" w:hAnsi="Myriad Pro" w:cs="Futura"/>
                <w:color w:val="000000"/>
                <w:sz w:val="20"/>
                <w:szCs w:val="20"/>
              </w:rPr>
              <w:t>design thinking</w:t>
            </w:r>
            <w:proofErr w:type="gramEnd"/>
            <w:r w:rsidRPr="00CB5BD6">
              <w:rPr>
                <w:rFonts w:ascii="Myriad Pro" w:hAnsi="Myriad Pro" w:cs="Futura"/>
                <w:color w:val="000000"/>
                <w:sz w:val="20"/>
                <w:szCs w:val="20"/>
              </w:rPr>
              <w:t xml:space="preserve"> methodology as a strategy for transforming your course through the redesign of a course syllabus. Note: please bring a syllabus for a course you would like to refresh</w:t>
            </w:r>
          </w:p>
        </w:tc>
      </w:tr>
      <w:tr w:rsidR="00E36AC3" w14:paraId="04EC06B8" w14:textId="77777777" w:rsidTr="00527487">
        <w:tc>
          <w:tcPr>
            <w:tcW w:w="2763" w:type="dxa"/>
            <w:vAlign w:val="center"/>
          </w:tcPr>
          <w:p w14:paraId="3CFCE5AD" w14:textId="250D4642" w:rsidR="00E36AC3" w:rsidRPr="00E870D9" w:rsidRDefault="00E36AC3" w:rsidP="00E36AC3">
            <w:pPr>
              <w:rPr>
                <w:rFonts w:ascii="Myriad Pro" w:hAnsi="Myriad Pro" w:cs="Futura"/>
                <w:sz w:val="28"/>
                <w:szCs w:val="28"/>
              </w:rPr>
            </w:pPr>
            <w:r>
              <w:rPr>
                <w:rFonts w:ascii="Myriad Pro" w:hAnsi="Myriad Pro" w:cs="Futura"/>
                <w:sz w:val="28"/>
                <w:szCs w:val="28"/>
              </w:rPr>
              <w:t>December 4, 2017</w:t>
            </w:r>
          </w:p>
          <w:p w14:paraId="48F99B2B" w14:textId="4D03E315" w:rsidR="00E36AC3" w:rsidRDefault="00E36AC3" w:rsidP="00E36AC3">
            <w:pPr>
              <w:rPr>
                <w:rFonts w:ascii="Myriad Pro" w:hAnsi="Myriad Pro" w:cs="Futura"/>
                <w:sz w:val="28"/>
                <w:szCs w:val="28"/>
              </w:rPr>
            </w:pPr>
            <w:r w:rsidRPr="00E870D9">
              <w:rPr>
                <w:rFonts w:ascii="Myriad Pro" w:hAnsi="Myriad Pro" w:cs="Futura"/>
                <w:sz w:val="22"/>
                <w:szCs w:val="22"/>
              </w:rPr>
              <w:t>On demand at http://9nl.pw/MUMentors</w:t>
            </w:r>
          </w:p>
        </w:tc>
        <w:tc>
          <w:tcPr>
            <w:tcW w:w="6957" w:type="dxa"/>
            <w:vAlign w:val="center"/>
          </w:tcPr>
          <w:p w14:paraId="292B702D" w14:textId="77777777" w:rsidR="00E36AC3" w:rsidRDefault="00E36AC3" w:rsidP="00E36AC3">
            <w:pPr>
              <w:rPr>
                <w:rFonts w:ascii="Myriad Pro" w:hAnsi="Myriad Pro" w:cs="Futura"/>
                <w:color w:val="000000"/>
                <w:sz w:val="28"/>
                <w:szCs w:val="28"/>
              </w:rPr>
            </w:pPr>
            <w:r>
              <w:rPr>
                <w:rFonts w:ascii="Myriad Pro" w:hAnsi="Myriad Pro" w:cs="Futura"/>
                <w:color w:val="000000"/>
                <w:sz w:val="28"/>
                <w:szCs w:val="28"/>
              </w:rPr>
              <w:t>Monday Morning Mentor:</w:t>
            </w:r>
          </w:p>
          <w:p w14:paraId="36536DA0" w14:textId="77777777" w:rsidR="002F6D5E" w:rsidRPr="002F6D5E" w:rsidRDefault="002F6D5E" w:rsidP="002F6D5E">
            <w:pPr>
              <w:rPr>
                <w:rFonts w:ascii="Myriad Pro" w:hAnsi="Myriad Pro" w:cs="Futura"/>
                <w:bCs/>
                <w:color w:val="000000"/>
                <w:sz w:val="28"/>
                <w:szCs w:val="28"/>
              </w:rPr>
            </w:pPr>
            <w:r w:rsidRPr="002F6D5E">
              <w:rPr>
                <w:rFonts w:ascii="Myriad Pro" w:hAnsi="Myriad Pro" w:cs="Futura"/>
                <w:bCs/>
                <w:color w:val="000000"/>
                <w:sz w:val="28"/>
                <w:szCs w:val="28"/>
              </w:rPr>
              <w:t>How Can I Make My Exams More about Learning, Less about Grades?</w:t>
            </w:r>
          </w:p>
          <w:p w14:paraId="2EFD5D6C" w14:textId="77777777" w:rsidR="002F6D5E" w:rsidRPr="002F6D5E" w:rsidRDefault="002F6D5E" w:rsidP="002F6D5E">
            <w:pPr>
              <w:rPr>
                <w:rFonts w:ascii="Myriad Pro" w:hAnsi="Myriad Pro" w:cs="Arial"/>
                <w:color w:val="000000"/>
                <w:sz w:val="20"/>
                <w:szCs w:val="20"/>
              </w:rPr>
            </w:pPr>
            <w:r w:rsidRPr="002F6D5E">
              <w:rPr>
                <w:rFonts w:ascii="Myriad Pro" w:hAnsi="Myriad Pro" w:cs="Arial"/>
                <w:color w:val="000000"/>
                <w:sz w:val="20"/>
                <w:szCs w:val="20"/>
              </w:rPr>
              <w:t>Maryellen Weimer, Ph.D. Professor Emerita of Teaching and Learning, Penn State-Berks</w:t>
            </w:r>
          </w:p>
          <w:p w14:paraId="6C835713" w14:textId="77777777" w:rsidR="002F6D5E" w:rsidRPr="002F6D5E" w:rsidRDefault="002F6D5E" w:rsidP="002F6D5E">
            <w:pPr>
              <w:rPr>
                <w:rFonts w:ascii="Myriad Pro" w:hAnsi="Myriad Pro" w:cs="Futura"/>
                <w:color w:val="000000"/>
                <w:sz w:val="20"/>
                <w:szCs w:val="20"/>
              </w:rPr>
            </w:pPr>
            <w:r w:rsidRPr="002F6D5E">
              <w:rPr>
                <w:rFonts w:ascii="Myriad Pro" w:hAnsi="Myriad Pro" w:cs="Futura"/>
                <w:color w:val="000000"/>
                <w:sz w:val="20"/>
                <w:szCs w:val="20"/>
              </w:rPr>
              <w:t>Students usually hate exams, and they aren’t much fun for teachers either.</w:t>
            </w:r>
          </w:p>
          <w:p w14:paraId="2AC28EC6" w14:textId="3FE05FFC" w:rsidR="00E36AC3" w:rsidRPr="002F6D5E" w:rsidRDefault="002F6D5E" w:rsidP="00E36AC3">
            <w:pPr>
              <w:rPr>
                <w:rFonts w:ascii="Myriad Pro" w:hAnsi="Myriad Pro" w:cs="Futura"/>
                <w:color w:val="000000"/>
                <w:sz w:val="20"/>
                <w:szCs w:val="20"/>
              </w:rPr>
            </w:pPr>
            <w:r w:rsidRPr="002F6D5E">
              <w:rPr>
                <w:rFonts w:ascii="Myriad Pro" w:hAnsi="Myriad Pro" w:cs="Futura"/>
                <w:color w:val="000000"/>
                <w:sz w:val="20"/>
                <w:szCs w:val="20"/>
              </w:rPr>
              <w:t>Rather than advancing the educational experience for learners or helping instructors evaluate students’ mastery of the material, exams can lead to “testy” interactions between students and faculty.</w:t>
            </w:r>
            <w:r>
              <w:rPr>
                <w:rFonts w:ascii="Myriad Pro" w:hAnsi="Myriad Pro" w:cs="Futura"/>
                <w:color w:val="000000"/>
                <w:sz w:val="20"/>
                <w:szCs w:val="20"/>
              </w:rPr>
              <w:t xml:space="preserve"> </w:t>
            </w:r>
            <w:r w:rsidRPr="002F6D5E">
              <w:rPr>
                <w:rFonts w:ascii="Myriad Pro" w:hAnsi="Myriad Pro" w:cs="Futura"/>
                <w:color w:val="000000"/>
                <w:sz w:val="20"/>
                <w:szCs w:val="20"/>
              </w:rPr>
              <w:t>Learn how you can transform exams into enhanced opportuni</w:t>
            </w:r>
            <w:r>
              <w:rPr>
                <w:rFonts w:ascii="Myriad Pro" w:hAnsi="Myriad Pro" w:cs="Futura"/>
                <w:color w:val="000000"/>
                <w:sz w:val="20"/>
                <w:szCs w:val="20"/>
              </w:rPr>
              <w:t>ties for student learning in this session.</w:t>
            </w:r>
          </w:p>
        </w:tc>
      </w:tr>
      <w:tr w:rsidR="00972C5C" w14:paraId="2BA9240E" w14:textId="77777777" w:rsidTr="00527487">
        <w:tc>
          <w:tcPr>
            <w:tcW w:w="2763" w:type="dxa"/>
            <w:vAlign w:val="center"/>
          </w:tcPr>
          <w:p w14:paraId="2FF0DDCB" w14:textId="27898E0E" w:rsidR="00972C5C" w:rsidRPr="00E870D9" w:rsidRDefault="00972C5C" w:rsidP="00972C5C">
            <w:pPr>
              <w:rPr>
                <w:rFonts w:ascii="Myriad Pro" w:hAnsi="Myriad Pro"/>
                <w:sz w:val="28"/>
                <w:szCs w:val="28"/>
              </w:rPr>
            </w:pPr>
            <w:r>
              <w:rPr>
                <w:rFonts w:ascii="Myriad Pro" w:hAnsi="Myriad Pro"/>
                <w:sz w:val="28"/>
                <w:szCs w:val="28"/>
              </w:rPr>
              <w:t>December 5, 2017</w:t>
            </w:r>
          </w:p>
          <w:p w14:paraId="46797A0E" w14:textId="77777777" w:rsidR="00972C5C" w:rsidRPr="00E870D9" w:rsidRDefault="00972C5C" w:rsidP="00972C5C">
            <w:pPr>
              <w:rPr>
                <w:rFonts w:ascii="Myriad Pro" w:hAnsi="Myriad Pro"/>
                <w:sz w:val="22"/>
                <w:szCs w:val="22"/>
              </w:rPr>
            </w:pPr>
            <w:r>
              <w:rPr>
                <w:rFonts w:ascii="Myriad Pro" w:hAnsi="Myriad Pro"/>
                <w:sz w:val="22"/>
                <w:szCs w:val="22"/>
              </w:rPr>
              <w:t xml:space="preserve">Tuesday </w:t>
            </w:r>
            <w:r w:rsidRPr="00E870D9">
              <w:rPr>
                <w:rFonts w:ascii="Myriad Pro" w:hAnsi="Myriad Pro"/>
                <w:sz w:val="22"/>
                <w:szCs w:val="22"/>
              </w:rPr>
              <w:t>Common Hour</w:t>
            </w:r>
          </w:p>
          <w:p w14:paraId="3D4C459A" w14:textId="77777777" w:rsidR="00972C5C" w:rsidRDefault="00972C5C" w:rsidP="00972C5C">
            <w:pPr>
              <w:rPr>
                <w:rFonts w:ascii="Myriad Pro" w:hAnsi="Myriad Pro" w:cs="Futura"/>
                <w:color w:val="000000"/>
                <w:sz w:val="28"/>
                <w:szCs w:val="28"/>
              </w:rPr>
            </w:pPr>
            <w:r w:rsidRPr="00E870D9">
              <w:rPr>
                <w:rFonts w:ascii="Myriad Pro" w:hAnsi="Myriad Pro"/>
                <w:sz w:val="22"/>
                <w:szCs w:val="22"/>
              </w:rPr>
              <w:t>(12:05 – 1:10 PM)</w:t>
            </w:r>
            <w:r w:rsidRPr="00E870D9">
              <w:rPr>
                <w:rFonts w:ascii="Myriad Pro" w:hAnsi="Myriad Pro" w:cs="Futura"/>
                <w:color w:val="000000"/>
                <w:sz w:val="28"/>
                <w:szCs w:val="28"/>
              </w:rPr>
              <w:t xml:space="preserve"> </w:t>
            </w:r>
          </w:p>
          <w:p w14:paraId="3216E89B" w14:textId="77777777" w:rsidR="00972C5C" w:rsidRPr="00AC6CBC" w:rsidRDefault="00972C5C" w:rsidP="00972C5C">
            <w:pPr>
              <w:rPr>
                <w:rFonts w:ascii="Myriad Pro" w:hAnsi="Myriad Pro" w:cs="Futura"/>
                <w:color w:val="000000"/>
                <w:sz w:val="22"/>
                <w:szCs w:val="22"/>
              </w:rPr>
            </w:pPr>
            <w:r>
              <w:rPr>
                <w:rFonts w:ascii="Myriad Pro" w:hAnsi="Myriad Pro" w:cs="Futura"/>
                <w:color w:val="000000"/>
                <w:sz w:val="22"/>
                <w:szCs w:val="22"/>
              </w:rPr>
              <w:t>McNairy 502</w:t>
            </w:r>
          </w:p>
          <w:p w14:paraId="72075AA5" w14:textId="77777777" w:rsidR="00972C5C" w:rsidRDefault="00972C5C" w:rsidP="00E36AC3">
            <w:pPr>
              <w:rPr>
                <w:rFonts w:ascii="Myriad Pro" w:hAnsi="Myriad Pro" w:cs="Futura"/>
                <w:sz w:val="28"/>
                <w:szCs w:val="28"/>
              </w:rPr>
            </w:pPr>
          </w:p>
        </w:tc>
        <w:tc>
          <w:tcPr>
            <w:tcW w:w="6957" w:type="dxa"/>
            <w:vAlign w:val="center"/>
          </w:tcPr>
          <w:p w14:paraId="31442A93" w14:textId="1EDEA81A" w:rsidR="00972C5C" w:rsidRDefault="00972C5C" w:rsidP="00972C5C">
            <w:pPr>
              <w:widowControl w:val="0"/>
              <w:autoSpaceDE w:val="0"/>
              <w:autoSpaceDN w:val="0"/>
              <w:adjustRightInd w:val="0"/>
              <w:rPr>
                <w:rFonts w:ascii="Calibri" w:hAnsi="Calibri" w:cs="Calibri"/>
                <w:sz w:val="30"/>
                <w:szCs w:val="30"/>
              </w:rPr>
            </w:pPr>
            <w:r w:rsidRPr="00972C5C">
              <w:rPr>
                <w:rFonts w:ascii="Myriad Pro" w:hAnsi="Myriad Pro" w:cs="Futura"/>
                <w:bCs/>
                <w:color w:val="000000"/>
                <w:sz w:val="28"/>
                <w:szCs w:val="28"/>
              </w:rPr>
              <w:t>Office 365: The Coolest Tools You Never Knew You Had</w:t>
            </w:r>
          </w:p>
          <w:p w14:paraId="66CBD555" w14:textId="3A317F15" w:rsidR="00972C5C" w:rsidRPr="00972C5C" w:rsidRDefault="00972C5C" w:rsidP="00972C5C">
            <w:pPr>
              <w:rPr>
                <w:rFonts w:ascii="Myriad Pro" w:hAnsi="Myriad Pro" w:cs="Arial"/>
                <w:color w:val="000000"/>
                <w:sz w:val="20"/>
                <w:szCs w:val="20"/>
              </w:rPr>
            </w:pPr>
            <w:r>
              <w:rPr>
                <w:rFonts w:ascii="Myriad Pro" w:hAnsi="Myriad Pro" w:cs="Arial"/>
                <w:color w:val="000000"/>
                <w:sz w:val="20"/>
                <w:szCs w:val="20"/>
              </w:rPr>
              <w:t xml:space="preserve">Judith </w:t>
            </w:r>
            <w:proofErr w:type="spellStart"/>
            <w:r>
              <w:rPr>
                <w:rFonts w:ascii="Myriad Pro" w:hAnsi="Myriad Pro" w:cs="Arial"/>
                <w:color w:val="000000"/>
                <w:sz w:val="20"/>
                <w:szCs w:val="20"/>
              </w:rPr>
              <w:t>Dutill</w:t>
            </w:r>
            <w:proofErr w:type="spellEnd"/>
            <w:r>
              <w:rPr>
                <w:rFonts w:ascii="Myriad Pro" w:hAnsi="Myriad Pro" w:cs="Arial"/>
                <w:color w:val="000000"/>
                <w:sz w:val="20"/>
                <w:szCs w:val="20"/>
              </w:rPr>
              <w:t>, Instructional Designer, Office of Online Programs</w:t>
            </w:r>
          </w:p>
          <w:p w14:paraId="1F2D65DA" w14:textId="1F2214C8" w:rsidR="00972C5C" w:rsidRDefault="00972C5C" w:rsidP="00972C5C">
            <w:pPr>
              <w:rPr>
                <w:rFonts w:ascii="Myriad Pro" w:hAnsi="Myriad Pro" w:cs="Futura"/>
                <w:color w:val="000000"/>
                <w:sz w:val="28"/>
                <w:szCs w:val="28"/>
              </w:rPr>
            </w:pPr>
            <w:r w:rsidRPr="00972C5C">
              <w:rPr>
                <w:rFonts w:ascii="Myriad Pro" w:hAnsi="Myriad Pro" w:cs="Futura"/>
                <w:color w:val="000000"/>
                <w:sz w:val="20"/>
                <w:szCs w:val="20"/>
              </w:rPr>
              <w:t>Office 365 is a suite of Microsoft applications that all MU faculty, staff, and students can access for free. In this session, we will introduce you to the suite’s most powerful classroom tools: Word, PowerPoint, Sway, and Forms. We will also discuss easy ways to design these tools into your courses.</w:t>
            </w:r>
          </w:p>
        </w:tc>
      </w:tr>
      <w:tr w:rsidR="00E36AC3" w14:paraId="5D39C4B3" w14:textId="77777777" w:rsidTr="00527487">
        <w:tc>
          <w:tcPr>
            <w:tcW w:w="2763" w:type="dxa"/>
            <w:vAlign w:val="center"/>
          </w:tcPr>
          <w:p w14:paraId="7DA093B0" w14:textId="2BD9992A" w:rsidR="00E36AC3" w:rsidRPr="00E870D9" w:rsidRDefault="00E36AC3" w:rsidP="00E36AC3">
            <w:pPr>
              <w:rPr>
                <w:rFonts w:ascii="Myriad Pro" w:hAnsi="Myriad Pro" w:cs="Futura"/>
                <w:sz w:val="28"/>
                <w:szCs w:val="28"/>
              </w:rPr>
            </w:pPr>
            <w:r>
              <w:rPr>
                <w:rFonts w:ascii="Myriad Pro" w:hAnsi="Myriad Pro" w:cs="Futura"/>
                <w:sz w:val="28"/>
                <w:szCs w:val="28"/>
              </w:rPr>
              <w:t>December 11, 2017</w:t>
            </w:r>
          </w:p>
          <w:p w14:paraId="2A746529" w14:textId="144ED47B" w:rsidR="00E36AC3" w:rsidRDefault="00E36AC3" w:rsidP="00E36AC3">
            <w:pPr>
              <w:rPr>
                <w:rFonts w:ascii="Myriad Pro" w:hAnsi="Myriad Pro" w:cs="Futura"/>
                <w:sz w:val="28"/>
                <w:szCs w:val="28"/>
              </w:rPr>
            </w:pPr>
            <w:r w:rsidRPr="00E870D9">
              <w:rPr>
                <w:rFonts w:ascii="Myriad Pro" w:hAnsi="Myriad Pro" w:cs="Futura"/>
                <w:sz w:val="22"/>
                <w:szCs w:val="22"/>
              </w:rPr>
              <w:t>On demand at http://9nl.pw/MUMentors</w:t>
            </w:r>
          </w:p>
        </w:tc>
        <w:tc>
          <w:tcPr>
            <w:tcW w:w="6957" w:type="dxa"/>
            <w:vAlign w:val="center"/>
          </w:tcPr>
          <w:p w14:paraId="2F3A2ACE" w14:textId="77777777" w:rsidR="00E36AC3" w:rsidRDefault="00E36AC3" w:rsidP="00E36AC3">
            <w:pPr>
              <w:rPr>
                <w:rFonts w:ascii="Myriad Pro" w:hAnsi="Myriad Pro" w:cs="Futura"/>
                <w:color w:val="000000"/>
                <w:sz w:val="28"/>
                <w:szCs w:val="28"/>
              </w:rPr>
            </w:pPr>
            <w:r>
              <w:rPr>
                <w:rFonts w:ascii="Myriad Pro" w:hAnsi="Myriad Pro" w:cs="Futura"/>
                <w:color w:val="000000"/>
                <w:sz w:val="28"/>
                <w:szCs w:val="28"/>
              </w:rPr>
              <w:t>Monday Morning Mentor:</w:t>
            </w:r>
          </w:p>
          <w:p w14:paraId="34B794B7" w14:textId="77777777" w:rsidR="002F6D5E" w:rsidRPr="002F6D5E" w:rsidRDefault="002F6D5E" w:rsidP="002F6D5E">
            <w:pPr>
              <w:rPr>
                <w:rFonts w:ascii="Myriad Pro" w:hAnsi="Myriad Pro" w:cs="Futura"/>
                <w:bCs/>
                <w:color w:val="000000"/>
                <w:sz w:val="28"/>
                <w:szCs w:val="28"/>
              </w:rPr>
            </w:pPr>
            <w:r w:rsidRPr="002F6D5E">
              <w:rPr>
                <w:rFonts w:ascii="Myriad Pro" w:hAnsi="Myriad Pro" w:cs="Futura"/>
                <w:bCs/>
                <w:color w:val="000000"/>
                <w:sz w:val="28"/>
                <w:szCs w:val="28"/>
              </w:rPr>
              <w:t>What Do Adjunct Faculty Need to Be Successful in the Online Classroom?</w:t>
            </w:r>
          </w:p>
          <w:p w14:paraId="6190B942" w14:textId="77777777" w:rsidR="002F6D5E" w:rsidRPr="000E6264" w:rsidRDefault="002F6D5E" w:rsidP="002F6D5E">
            <w:pPr>
              <w:rPr>
                <w:rFonts w:ascii="Myriad Pro" w:hAnsi="Myriad Pro" w:cs="Futura"/>
                <w:color w:val="000000"/>
                <w:sz w:val="20"/>
                <w:szCs w:val="20"/>
              </w:rPr>
            </w:pPr>
            <w:r w:rsidRPr="000E6264">
              <w:rPr>
                <w:rFonts w:ascii="Myriad Pro" w:hAnsi="Myriad Pro" w:cs="Futura"/>
                <w:color w:val="000000"/>
                <w:sz w:val="20"/>
                <w:szCs w:val="20"/>
              </w:rPr>
              <w:t xml:space="preserve">B. Jean </w:t>
            </w:r>
            <w:proofErr w:type="spellStart"/>
            <w:r w:rsidRPr="000E6264">
              <w:rPr>
                <w:rFonts w:ascii="Myriad Pro" w:hAnsi="Myriad Pro" w:cs="Futura"/>
                <w:color w:val="000000"/>
                <w:sz w:val="20"/>
                <w:szCs w:val="20"/>
              </w:rPr>
              <w:t>Mandernach</w:t>
            </w:r>
            <w:proofErr w:type="spellEnd"/>
            <w:r w:rsidRPr="000E6264">
              <w:rPr>
                <w:rFonts w:ascii="Myriad Pro" w:hAnsi="Myriad Pro" w:cs="Futura"/>
                <w:color w:val="000000"/>
                <w:sz w:val="20"/>
                <w:szCs w:val="20"/>
              </w:rPr>
              <w:t>, Ph.D. Director of the Center for Innovation in Research and Teaching, Grand Canyon University</w:t>
            </w:r>
          </w:p>
          <w:p w14:paraId="4E5991C3" w14:textId="4D4E469D" w:rsidR="00E36AC3" w:rsidRPr="002F6D5E" w:rsidRDefault="002F6D5E" w:rsidP="002F6D5E">
            <w:pPr>
              <w:rPr>
                <w:rFonts w:ascii="Myriad Pro" w:hAnsi="Myriad Pro" w:cs="Futura"/>
                <w:color w:val="000000"/>
                <w:sz w:val="20"/>
                <w:szCs w:val="20"/>
              </w:rPr>
            </w:pPr>
            <w:r w:rsidRPr="002F6D5E">
              <w:rPr>
                <w:rFonts w:ascii="Myriad Pro" w:hAnsi="Myriad Pro" w:cs="Futura"/>
                <w:color w:val="000000"/>
                <w:sz w:val="20"/>
                <w:szCs w:val="20"/>
              </w:rPr>
              <w:t>“Welcome to the college. You’re on your own.”</w:t>
            </w:r>
            <w:r>
              <w:rPr>
                <w:rFonts w:ascii="Myriad Pro" w:hAnsi="Myriad Pro" w:cs="Futura"/>
                <w:color w:val="000000"/>
                <w:sz w:val="20"/>
                <w:szCs w:val="20"/>
              </w:rPr>
              <w:t xml:space="preserve"> </w:t>
            </w:r>
            <w:r w:rsidRPr="002F6D5E">
              <w:rPr>
                <w:rFonts w:ascii="Myriad Pro" w:hAnsi="Myriad Pro" w:cs="Futura"/>
                <w:color w:val="000000"/>
                <w:sz w:val="20"/>
                <w:szCs w:val="20"/>
              </w:rPr>
              <w:t>You’d never treat a full-time faculty member that way. Yet with adjuncts – online ones, especially – that is sometimes only a slight exaggeration of their experience.</w:t>
            </w:r>
            <w:r>
              <w:rPr>
                <w:rFonts w:ascii="Myriad Pro" w:hAnsi="Myriad Pro" w:cs="Futura"/>
                <w:color w:val="000000"/>
                <w:sz w:val="20"/>
                <w:szCs w:val="20"/>
              </w:rPr>
              <w:t xml:space="preserve"> </w:t>
            </w:r>
            <w:r w:rsidRPr="002F6D5E">
              <w:rPr>
                <w:rFonts w:ascii="Myriad Pro" w:hAnsi="Myriad Pro" w:cs="Futura"/>
                <w:color w:val="000000"/>
                <w:sz w:val="20"/>
                <w:szCs w:val="20"/>
              </w:rPr>
              <w:t xml:space="preserve">For online adjuncts, a lack of early information and ongoing support is even more acutely felt than it is by on-campus faculty. Adjuncts’ academic experience is typically not as extensive; their familiarity with and access to your institution is certainly not as great; </w:t>
            </w:r>
            <w:proofErr w:type="gramStart"/>
            <w:r w:rsidRPr="002F6D5E">
              <w:rPr>
                <w:rFonts w:ascii="Myriad Pro" w:hAnsi="Myriad Pro" w:cs="Futura"/>
                <w:color w:val="000000"/>
                <w:sz w:val="20"/>
                <w:szCs w:val="20"/>
              </w:rPr>
              <w:t>their</w:t>
            </w:r>
            <w:proofErr w:type="gramEnd"/>
            <w:r w:rsidRPr="002F6D5E">
              <w:rPr>
                <w:rFonts w:ascii="Myriad Pro" w:hAnsi="Myriad Pro" w:cs="Futura"/>
                <w:color w:val="000000"/>
                <w:sz w:val="20"/>
                <w:szCs w:val="20"/>
              </w:rPr>
              <w:t xml:space="preserve"> ability to work things out by walking down the hall with a question – well, they simply don’t have it.</w:t>
            </w:r>
            <w:r>
              <w:rPr>
                <w:rFonts w:ascii="Myriad Pro" w:hAnsi="Myriad Pro" w:cs="Futura"/>
                <w:color w:val="000000"/>
                <w:sz w:val="20"/>
                <w:szCs w:val="20"/>
              </w:rPr>
              <w:t xml:space="preserve"> </w:t>
            </w:r>
            <w:r w:rsidRPr="002F6D5E">
              <w:rPr>
                <w:rFonts w:ascii="Myriad Pro" w:hAnsi="Myriad Pro" w:cs="Futura"/>
                <w:color w:val="000000"/>
                <w:sz w:val="20"/>
                <w:szCs w:val="20"/>
              </w:rPr>
              <w:t>So they need help, and they need information. But what kind – and on what subjects?</w:t>
            </w:r>
            <w:r>
              <w:rPr>
                <w:rFonts w:ascii="Myriad Pro" w:hAnsi="Myriad Pro" w:cs="Futura"/>
                <w:color w:val="000000"/>
                <w:sz w:val="20"/>
                <w:szCs w:val="20"/>
              </w:rPr>
              <w:t xml:space="preserve"> </w:t>
            </w:r>
            <w:r w:rsidRPr="002F6D5E">
              <w:rPr>
                <w:rFonts w:ascii="Myriad Pro" w:hAnsi="Myriad Pro" w:cs="Futura"/>
                <w:color w:val="000000"/>
                <w:sz w:val="20"/>
                <w:szCs w:val="20"/>
              </w:rPr>
              <w:t>You can find out in th</w:t>
            </w:r>
            <w:r>
              <w:rPr>
                <w:rFonts w:ascii="Myriad Pro" w:hAnsi="Myriad Pro" w:cs="Futura"/>
                <w:color w:val="000000"/>
                <w:sz w:val="20"/>
                <w:szCs w:val="20"/>
              </w:rPr>
              <w:t>is session.</w:t>
            </w:r>
          </w:p>
        </w:tc>
      </w:tr>
    </w:tbl>
    <w:p w14:paraId="7F677169" w14:textId="6BDCE019" w:rsidR="00651172" w:rsidRDefault="00651172"/>
    <w:p w14:paraId="6899B2EB" w14:textId="4DA68D06" w:rsidR="00F30D87" w:rsidRDefault="00F30D87"/>
    <w:sectPr w:rsidR="00F30D87" w:rsidSect="00FB3F96">
      <w:headerReference w:type="even" r:id="rId9"/>
      <w:headerReference w:type="default" r:id="rId10"/>
      <w:footerReference w:type="even" r:id="rId11"/>
      <w:footerReference w:type="default" r:id="rId12"/>
      <w:headerReference w:type="first" r:id="rId13"/>
      <w:footerReference w:type="first" r:id="rId14"/>
      <w:pgSz w:w="12240" w:h="15840"/>
      <w:pgMar w:top="1440" w:right="1170" w:bottom="144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4E310" w14:textId="77777777" w:rsidR="00141424" w:rsidRDefault="00141424" w:rsidP="00141424">
      <w:r>
        <w:separator/>
      </w:r>
    </w:p>
  </w:endnote>
  <w:endnote w:type="continuationSeparator" w:id="0">
    <w:p w14:paraId="3D090DC9" w14:textId="77777777" w:rsidR="00141424" w:rsidRDefault="00141424" w:rsidP="0014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erkeley Oldstyle Regular">
    <w:panose1 w:val="02000500000000000000"/>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Avenir LT Std 35 Light">
    <w:altName w:val="Cambria"/>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9D123" w14:textId="77777777" w:rsidR="00141424" w:rsidRDefault="0014142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F2873" w14:textId="77777777" w:rsidR="00141424" w:rsidRDefault="0014142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60A3C" w14:textId="77777777" w:rsidR="00141424" w:rsidRDefault="001414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56376" w14:textId="77777777" w:rsidR="00141424" w:rsidRDefault="00141424" w:rsidP="00141424">
      <w:r>
        <w:separator/>
      </w:r>
    </w:p>
  </w:footnote>
  <w:footnote w:type="continuationSeparator" w:id="0">
    <w:p w14:paraId="5F88CE9D" w14:textId="77777777" w:rsidR="00141424" w:rsidRDefault="00141424" w:rsidP="001414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8317F" w14:textId="42D851C4" w:rsidR="00141424" w:rsidRDefault="0014142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16AB9" w14:textId="3058343A" w:rsidR="00141424" w:rsidRDefault="0014142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7AA35" w14:textId="7FC59BA0" w:rsidR="00141424" w:rsidRDefault="001414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21BC"/>
    <w:multiLevelType w:val="hybridMultilevel"/>
    <w:tmpl w:val="D8FA809E"/>
    <w:lvl w:ilvl="0" w:tplc="AE14CF54">
      <w:start w:val="1"/>
      <w:numFmt w:val="decimal"/>
      <w:lvlText w:val="%1."/>
      <w:lvlJc w:val="left"/>
      <w:pPr>
        <w:ind w:left="720" w:hanging="360"/>
      </w:pPr>
    </w:lvl>
    <w:lvl w:ilvl="1" w:tplc="73AC119C">
      <w:start w:val="1"/>
      <w:numFmt w:val="lowerLetter"/>
      <w:lvlText w:val="%2."/>
      <w:lvlJc w:val="left"/>
      <w:pPr>
        <w:ind w:left="1440" w:hanging="360"/>
      </w:pPr>
    </w:lvl>
    <w:lvl w:ilvl="2" w:tplc="E6141F7E">
      <w:start w:val="1"/>
      <w:numFmt w:val="lowerRoman"/>
      <w:lvlText w:val="%3."/>
      <w:lvlJc w:val="right"/>
      <w:pPr>
        <w:ind w:left="2160" w:hanging="180"/>
      </w:pPr>
    </w:lvl>
    <w:lvl w:ilvl="3" w:tplc="90300C1A">
      <w:start w:val="1"/>
      <w:numFmt w:val="decimal"/>
      <w:lvlText w:val="%4."/>
      <w:lvlJc w:val="left"/>
      <w:pPr>
        <w:ind w:left="2880" w:hanging="360"/>
      </w:pPr>
    </w:lvl>
    <w:lvl w:ilvl="4" w:tplc="C5AE1836">
      <w:start w:val="1"/>
      <w:numFmt w:val="lowerLetter"/>
      <w:lvlText w:val="%5."/>
      <w:lvlJc w:val="left"/>
      <w:pPr>
        <w:ind w:left="3600" w:hanging="360"/>
      </w:pPr>
    </w:lvl>
    <w:lvl w:ilvl="5" w:tplc="426A640C">
      <w:start w:val="1"/>
      <w:numFmt w:val="lowerRoman"/>
      <w:lvlText w:val="%6."/>
      <w:lvlJc w:val="right"/>
      <w:pPr>
        <w:ind w:left="4320" w:hanging="180"/>
      </w:pPr>
    </w:lvl>
    <w:lvl w:ilvl="6" w:tplc="7E9A3AFC">
      <w:start w:val="1"/>
      <w:numFmt w:val="decimal"/>
      <w:lvlText w:val="%7."/>
      <w:lvlJc w:val="left"/>
      <w:pPr>
        <w:ind w:left="5040" w:hanging="360"/>
      </w:pPr>
    </w:lvl>
    <w:lvl w:ilvl="7" w:tplc="1D86FB52">
      <w:start w:val="1"/>
      <w:numFmt w:val="lowerLetter"/>
      <w:lvlText w:val="%8."/>
      <w:lvlJc w:val="left"/>
      <w:pPr>
        <w:ind w:left="5760" w:hanging="360"/>
      </w:pPr>
    </w:lvl>
    <w:lvl w:ilvl="8" w:tplc="06D0B5D6">
      <w:start w:val="1"/>
      <w:numFmt w:val="lowerRoman"/>
      <w:lvlText w:val="%9."/>
      <w:lvlJc w:val="right"/>
      <w:pPr>
        <w:ind w:left="6480" w:hanging="180"/>
      </w:pPr>
    </w:lvl>
  </w:abstractNum>
  <w:abstractNum w:abstractNumId="1">
    <w:nsid w:val="6AFA3DD0"/>
    <w:multiLevelType w:val="hybridMultilevel"/>
    <w:tmpl w:val="29D2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savePreviewPicture/>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92"/>
    <w:rsid w:val="00013518"/>
    <w:rsid w:val="00017946"/>
    <w:rsid w:val="00060E6C"/>
    <w:rsid w:val="000B7F53"/>
    <w:rsid w:val="000D3684"/>
    <w:rsid w:val="000E1F62"/>
    <w:rsid w:val="000E6264"/>
    <w:rsid w:val="00141424"/>
    <w:rsid w:val="00170E0D"/>
    <w:rsid w:val="00195F2A"/>
    <w:rsid w:val="001B20DD"/>
    <w:rsid w:val="001C5604"/>
    <w:rsid w:val="002140E7"/>
    <w:rsid w:val="0021592B"/>
    <w:rsid w:val="00215F39"/>
    <w:rsid w:val="00222337"/>
    <w:rsid w:val="00243F41"/>
    <w:rsid w:val="0027114E"/>
    <w:rsid w:val="00287B8A"/>
    <w:rsid w:val="00294BA1"/>
    <w:rsid w:val="00295021"/>
    <w:rsid w:val="002B5BC4"/>
    <w:rsid w:val="002E1274"/>
    <w:rsid w:val="002F3AE5"/>
    <w:rsid w:val="002F6D5E"/>
    <w:rsid w:val="00336D15"/>
    <w:rsid w:val="00373182"/>
    <w:rsid w:val="003826C2"/>
    <w:rsid w:val="003A6DEB"/>
    <w:rsid w:val="003C012E"/>
    <w:rsid w:val="003C7ABC"/>
    <w:rsid w:val="0040456D"/>
    <w:rsid w:val="00405040"/>
    <w:rsid w:val="0041503E"/>
    <w:rsid w:val="00431D88"/>
    <w:rsid w:val="00434748"/>
    <w:rsid w:val="00476982"/>
    <w:rsid w:val="00497C0D"/>
    <w:rsid w:val="004B5BD8"/>
    <w:rsid w:val="00501F75"/>
    <w:rsid w:val="00527487"/>
    <w:rsid w:val="00540231"/>
    <w:rsid w:val="00545B89"/>
    <w:rsid w:val="00547E13"/>
    <w:rsid w:val="005B2EA7"/>
    <w:rsid w:val="005B691F"/>
    <w:rsid w:val="00601395"/>
    <w:rsid w:val="00617126"/>
    <w:rsid w:val="00624895"/>
    <w:rsid w:val="0063540D"/>
    <w:rsid w:val="00651172"/>
    <w:rsid w:val="006900CD"/>
    <w:rsid w:val="006C65E8"/>
    <w:rsid w:val="006C685C"/>
    <w:rsid w:val="006E51C3"/>
    <w:rsid w:val="00704C6B"/>
    <w:rsid w:val="00727FEE"/>
    <w:rsid w:val="00773D48"/>
    <w:rsid w:val="00774B1F"/>
    <w:rsid w:val="007836ED"/>
    <w:rsid w:val="00784631"/>
    <w:rsid w:val="007B079E"/>
    <w:rsid w:val="007C2139"/>
    <w:rsid w:val="007D4757"/>
    <w:rsid w:val="007F354D"/>
    <w:rsid w:val="007F6608"/>
    <w:rsid w:val="00854267"/>
    <w:rsid w:val="00873064"/>
    <w:rsid w:val="008A65A2"/>
    <w:rsid w:val="008C27BB"/>
    <w:rsid w:val="008C7D9D"/>
    <w:rsid w:val="00905FB0"/>
    <w:rsid w:val="00921CCC"/>
    <w:rsid w:val="009279FD"/>
    <w:rsid w:val="009516AF"/>
    <w:rsid w:val="00972396"/>
    <w:rsid w:val="00972C5C"/>
    <w:rsid w:val="00A10C10"/>
    <w:rsid w:val="00A168BC"/>
    <w:rsid w:val="00A345C1"/>
    <w:rsid w:val="00A44922"/>
    <w:rsid w:val="00A531F6"/>
    <w:rsid w:val="00A61C05"/>
    <w:rsid w:val="00A76254"/>
    <w:rsid w:val="00A91DC5"/>
    <w:rsid w:val="00AC35F4"/>
    <w:rsid w:val="00AC6CBC"/>
    <w:rsid w:val="00B132F7"/>
    <w:rsid w:val="00B31FEB"/>
    <w:rsid w:val="00B4790E"/>
    <w:rsid w:val="00B60922"/>
    <w:rsid w:val="00B76D31"/>
    <w:rsid w:val="00B80CF1"/>
    <w:rsid w:val="00B97832"/>
    <w:rsid w:val="00BA1627"/>
    <w:rsid w:val="00BA5BAA"/>
    <w:rsid w:val="00BA7E43"/>
    <w:rsid w:val="00BD5A0A"/>
    <w:rsid w:val="00BE3173"/>
    <w:rsid w:val="00C61325"/>
    <w:rsid w:val="00CB5BD6"/>
    <w:rsid w:val="00CC2D8D"/>
    <w:rsid w:val="00CF29E8"/>
    <w:rsid w:val="00D0541E"/>
    <w:rsid w:val="00D25BEC"/>
    <w:rsid w:val="00D403B0"/>
    <w:rsid w:val="00D638E5"/>
    <w:rsid w:val="00D677C4"/>
    <w:rsid w:val="00D8023C"/>
    <w:rsid w:val="00DA4B26"/>
    <w:rsid w:val="00DA721A"/>
    <w:rsid w:val="00DC694E"/>
    <w:rsid w:val="00DC6FED"/>
    <w:rsid w:val="00DC740B"/>
    <w:rsid w:val="00E02E11"/>
    <w:rsid w:val="00E25B42"/>
    <w:rsid w:val="00E36AC3"/>
    <w:rsid w:val="00E46D92"/>
    <w:rsid w:val="00E870D9"/>
    <w:rsid w:val="00EA6FDD"/>
    <w:rsid w:val="00EB60FD"/>
    <w:rsid w:val="00ED03B8"/>
    <w:rsid w:val="00EE500B"/>
    <w:rsid w:val="00EE5189"/>
    <w:rsid w:val="00F05E10"/>
    <w:rsid w:val="00F11422"/>
    <w:rsid w:val="00F25DC4"/>
    <w:rsid w:val="00F2786A"/>
    <w:rsid w:val="00F30D87"/>
    <w:rsid w:val="00F36235"/>
    <w:rsid w:val="00F61B68"/>
    <w:rsid w:val="00F714DC"/>
    <w:rsid w:val="00F807EB"/>
    <w:rsid w:val="00FB3F96"/>
    <w:rsid w:val="00FE7699"/>
    <w:rsid w:val="00FF2BB0"/>
    <w:rsid w:val="00FF3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7723D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786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46D9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870D9"/>
    <w:rPr>
      <w:color w:val="0000FF" w:themeColor="hyperlink"/>
      <w:u w:val="single"/>
    </w:rPr>
  </w:style>
  <w:style w:type="character" w:styleId="Strong">
    <w:name w:val="Strong"/>
    <w:basedOn w:val="DefaultParagraphFont"/>
    <w:uiPriority w:val="22"/>
    <w:qFormat/>
    <w:rsid w:val="00497C0D"/>
    <w:rPr>
      <w:b/>
      <w:bCs/>
    </w:rPr>
  </w:style>
  <w:style w:type="paragraph" w:styleId="BalloonText">
    <w:name w:val="Balloon Text"/>
    <w:basedOn w:val="Normal"/>
    <w:link w:val="BalloonTextChar"/>
    <w:uiPriority w:val="99"/>
    <w:semiHidden/>
    <w:unhideWhenUsed/>
    <w:rsid w:val="00B76D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D31"/>
    <w:rPr>
      <w:rFonts w:ascii="Lucida Grande" w:hAnsi="Lucida Grande" w:cs="Lucida Grande"/>
      <w:sz w:val="18"/>
      <w:szCs w:val="18"/>
    </w:rPr>
  </w:style>
  <w:style w:type="character" w:customStyle="1" w:styleId="Heading1Char">
    <w:name w:val="Heading 1 Char"/>
    <w:basedOn w:val="DefaultParagraphFont"/>
    <w:link w:val="Heading1"/>
    <w:uiPriority w:val="9"/>
    <w:rsid w:val="00F2786A"/>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141424"/>
    <w:pPr>
      <w:tabs>
        <w:tab w:val="center" w:pos="4320"/>
        <w:tab w:val="right" w:pos="8640"/>
      </w:tabs>
    </w:pPr>
  </w:style>
  <w:style w:type="character" w:customStyle="1" w:styleId="HeaderChar">
    <w:name w:val="Header Char"/>
    <w:basedOn w:val="DefaultParagraphFont"/>
    <w:link w:val="Header"/>
    <w:uiPriority w:val="99"/>
    <w:rsid w:val="00141424"/>
  </w:style>
  <w:style w:type="paragraph" w:styleId="Footer">
    <w:name w:val="footer"/>
    <w:basedOn w:val="Normal"/>
    <w:link w:val="FooterChar"/>
    <w:uiPriority w:val="99"/>
    <w:unhideWhenUsed/>
    <w:rsid w:val="00141424"/>
    <w:pPr>
      <w:tabs>
        <w:tab w:val="center" w:pos="4320"/>
        <w:tab w:val="right" w:pos="8640"/>
      </w:tabs>
    </w:pPr>
  </w:style>
  <w:style w:type="character" w:customStyle="1" w:styleId="FooterChar">
    <w:name w:val="Footer Char"/>
    <w:basedOn w:val="DefaultParagraphFont"/>
    <w:link w:val="Footer"/>
    <w:uiPriority w:val="99"/>
    <w:rsid w:val="001414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786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46D9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870D9"/>
    <w:rPr>
      <w:color w:val="0000FF" w:themeColor="hyperlink"/>
      <w:u w:val="single"/>
    </w:rPr>
  </w:style>
  <w:style w:type="character" w:styleId="Strong">
    <w:name w:val="Strong"/>
    <w:basedOn w:val="DefaultParagraphFont"/>
    <w:uiPriority w:val="22"/>
    <w:qFormat/>
    <w:rsid w:val="00497C0D"/>
    <w:rPr>
      <w:b/>
      <w:bCs/>
    </w:rPr>
  </w:style>
  <w:style w:type="paragraph" w:styleId="BalloonText">
    <w:name w:val="Balloon Text"/>
    <w:basedOn w:val="Normal"/>
    <w:link w:val="BalloonTextChar"/>
    <w:uiPriority w:val="99"/>
    <w:semiHidden/>
    <w:unhideWhenUsed/>
    <w:rsid w:val="00B76D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D31"/>
    <w:rPr>
      <w:rFonts w:ascii="Lucida Grande" w:hAnsi="Lucida Grande" w:cs="Lucida Grande"/>
      <w:sz w:val="18"/>
      <w:szCs w:val="18"/>
    </w:rPr>
  </w:style>
  <w:style w:type="character" w:customStyle="1" w:styleId="Heading1Char">
    <w:name w:val="Heading 1 Char"/>
    <w:basedOn w:val="DefaultParagraphFont"/>
    <w:link w:val="Heading1"/>
    <w:uiPriority w:val="9"/>
    <w:rsid w:val="00F2786A"/>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141424"/>
    <w:pPr>
      <w:tabs>
        <w:tab w:val="center" w:pos="4320"/>
        <w:tab w:val="right" w:pos="8640"/>
      </w:tabs>
    </w:pPr>
  </w:style>
  <w:style w:type="character" w:customStyle="1" w:styleId="HeaderChar">
    <w:name w:val="Header Char"/>
    <w:basedOn w:val="DefaultParagraphFont"/>
    <w:link w:val="Header"/>
    <w:uiPriority w:val="99"/>
    <w:rsid w:val="00141424"/>
  </w:style>
  <w:style w:type="paragraph" w:styleId="Footer">
    <w:name w:val="footer"/>
    <w:basedOn w:val="Normal"/>
    <w:link w:val="FooterChar"/>
    <w:uiPriority w:val="99"/>
    <w:unhideWhenUsed/>
    <w:rsid w:val="00141424"/>
    <w:pPr>
      <w:tabs>
        <w:tab w:val="center" w:pos="4320"/>
        <w:tab w:val="right" w:pos="8640"/>
      </w:tabs>
    </w:pPr>
  </w:style>
  <w:style w:type="character" w:customStyle="1" w:styleId="FooterChar">
    <w:name w:val="Footer Char"/>
    <w:basedOn w:val="DefaultParagraphFont"/>
    <w:link w:val="Footer"/>
    <w:uiPriority w:val="99"/>
    <w:rsid w:val="00141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4258">
      <w:bodyDiv w:val="1"/>
      <w:marLeft w:val="0"/>
      <w:marRight w:val="0"/>
      <w:marTop w:val="0"/>
      <w:marBottom w:val="0"/>
      <w:divBdr>
        <w:top w:val="none" w:sz="0" w:space="0" w:color="auto"/>
        <w:left w:val="none" w:sz="0" w:space="0" w:color="auto"/>
        <w:bottom w:val="none" w:sz="0" w:space="0" w:color="auto"/>
        <w:right w:val="none" w:sz="0" w:space="0" w:color="auto"/>
      </w:divBdr>
    </w:div>
    <w:div w:id="33971162">
      <w:bodyDiv w:val="1"/>
      <w:marLeft w:val="0"/>
      <w:marRight w:val="0"/>
      <w:marTop w:val="0"/>
      <w:marBottom w:val="0"/>
      <w:divBdr>
        <w:top w:val="none" w:sz="0" w:space="0" w:color="auto"/>
        <w:left w:val="none" w:sz="0" w:space="0" w:color="auto"/>
        <w:bottom w:val="none" w:sz="0" w:space="0" w:color="auto"/>
        <w:right w:val="none" w:sz="0" w:space="0" w:color="auto"/>
      </w:divBdr>
    </w:div>
    <w:div w:id="84032722">
      <w:bodyDiv w:val="1"/>
      <w:marLeft w:val="0"/>
      <w:marRight w:val="0"/>
      <w:marTop w:val="0"/>
      <w:marBottom w:val="0"/>
      <w:divBdr>
        <w:top w:val="none" w:sz="0" w:space="0" w:color="auto"/>
        <w:left w:val="none" w:sz="0" w:space="0" w:color="auto"/>
        <w:bottom w:val="none" w:sz="0" w:space="0" w:color="auto"/>
        <w:right w:val="none" w:sz="0" w:space="0" w:color="auto"/>
      </w:divBdr>
    </w:div>
    <w:div w:id="104038225">
      <w:bodyDiv w:val="1"/>
      <w:marLeft w:val="0"/>
      <w:marRight w:val="0"/>
      <w:marTop w:val="0"/>
      <w:marBottom w:val="0"/>
      <w:divBdr>
        <w:top w:val="none" w:sz="0" w:space="0" w:color="auto"/>
        <w:left w:val="none" w:sz="0" w:space="0" w:color="auto"/>
        <w:bottom w:val="none" w:sz="0" w:space="0" w:color="auto"/>
        <w:right w:val="none" w:sz="0" w:space="0" w:color="auto"/>
      </w:divBdr>
    </w:div>
    <w:div w:id="147284757">
      <w:bodyDiv w:val="1"/>
      <w:marLeft w:val="0"/>
      <w:marRight w:val="0"/>
      <w:marTop w:val="0"/>
      <w:marBottom w:val="0"/>
      <w:divBdr>
        <w:top w:val="none" w:sz="0" w:space="0" w:color="auto"/>
        <w:left w:val="none" w:sz="0" w:space="0" w:color="auto"/>
        <w:bottom w:val="none" w:sz="0" w:space="0" w:color="auto"/>
        <w:right w:val="none" w:sz="0" w:space="0" w:color="auto"/>
      </w:divBdr>
      <w:divsChild>
        <w:div w:id="571165363">
          <w:marLeft w:val="0"/>
          <w:marRight w:val="0"/>
          <w:marTop w:val="0"/>
          <w:marBottom w:val="0"/>
          <w:divBdr>
            <w:top w:val="none" w:sz="0" w:space="0" w:color="auto"/>
            <w:left w:val="none" w:sz="0" w:space="0" w:color="auto"/>
            <w:bottom w:val="none" w:sz="0" w:space="0" w:color="auto"/>
            <w:right w:val="none" w:sz="0" w:space="0" w:color="auto"/>
          </w:divBdr>
        </w:div>
        <w:div w:id="1562903419">
          <w:marLeft w:val="0"/>
          <w:marRight w:val="0"/>
          <w:marTop w:val="0"/>
          <w:marBottom w:val="0"/>
          <w:divBdr>
            <w:top w:val="none" w:sz="0" w:space="0" w:color="auto"/>
            <w:left w:val="none" w:sz="0" w:space="0" w:color="auto"/>
            <w:bottom w:val="none" w:sz="0" w:space="0" w:color="auto"/>
            <w:right w:val="none" w:sz="0" w:space="0" w:color="auto"/>
          </w:divBdr>
        </w:div>
      </w:divsChild>
    </w:div>
    <w:div w:id="186413919">
      <w:bodyDiv w:val="1"/>
      <w:marLeft w:val="0"/>
      <w:marRight w:val="0"/>
      <w:marTop w:val="0"/>
      <w:marBottom w:val="0"/>
      <w:divBdr>
        <w:top w:val="none" w:sz="0" w:space="0" w:color="auto"/>
        <w:left w:val="none" w:sz="0" w:space="0" w:color="auto"/>
        <w:bottom w:val="none" w:sz="0" w:space="0" w:color="auto"/>
        <w:right w:val="none" w:sz="0" w:space="0" w:color="auto"/>
      </w:divBdr>
    </w:div>
    <w:div w:id="192697587">
      <w:bodyDiv w:val="1"/>
      <w:marLeft w:val="0"/>
      <w:marRight w:val="0"/>
      <w:marTop w:val="0"/>
      <w:marBottom w:val="0"/>
      <w:divBdr>
        <w:top w:val="none" w:sz="0" w:space="0" w:color="auto"/>
        <w:left w:val="none" w:sz="0" w:space="0" w:color="auto"/>
        <w:bottom w:val="none" w:sz="0" w:space="0" w:color="auto"/>
        <w:right w:val="none" w:sz="0" w:space="0" w:color="auto"/>
      </w:divBdr>
    </w:div>
    <w:div w:id="199518977">
      <w:bodyDiv w:val="1"/>
      <w:marLeft w:val="0"/>
      <w:marRight w:val="0"/>
      <w:marTop w:val="0"/>
      <w:marBottom w:val="0"/>
      <w:divBdr>
        <w:top w:val="none" w:sz="0" w:space="0" w:color="auto"/>
        <w:left w:val="none" w:sz="0" w:space="0" w:color="auto"/>
        <w:bottom w:val="none" w:sz="0" w:space="0" w:color="auto"/>
        <w:right w:val="none" w:sz="0" w:space="0" w:color="auto"/>
      </w:divBdr>
    </w:div>
    <w:div w:id="233974062">
      <w:bodyDiv w:val="1"/>
      <w:marLeft w:val="0"/>
      <w:marRight w:val="0"/>
      <w:marTop w:val="0"/>
      <w:marBottom w:val="0"/>
      <w:divBdr>
        <w:top w:val="none" w:sz="0" w:space="0" w:color="auto"/>
        <w:left w:val="none" w:sz="0" w:space="0" w:color="auto"/>
        <w:bottom w:val="none" w:sz="0" w:space="0" w:color="auto"/>
        <w:right w:val="none" w:sz="0" w:space="0" w:color="auto"/>
      </w:divBdr>
    </w:div>
    <w:div w:id="264114740">
      <w:bodyDiv w:val="1"/>
      <w:marLeft w:val="0"/>
      <w:marRight w:val="0"/>
      <w:marTop w:val="0"/>
      <w:marBottom w:val="0"/>
      <w:divBdr>
        <w:top w:val="none" w:sz="0" w:space="0" w:color="auto"/>
        <w:left w:val="none" w:sz="0" w:space="0" w:color="auto"/>
        <w:bottom w:val="none" w:sz="0" w:space="0" w:color="auto"/>
        <w:right w:val="none" w:sz="0" w:space="0" w:color="auto"/>
      </w:divBdr>
    </w:div>
    <w:div w:id="291981153">
      <w:bodyDiv w:val="1"/>
      <w:marLeft w:val="0"/>
      <w:marRight w:val="0"/>
      <w:marTop w:val="0"/>
      <w:marBottom w:val="0"/>
      <w:divBdr>
        <w:top w:val="none" w:sz="0" w:space="0" w:color="auto"/>
        <w:left w:val="none" w:sz="0" w:space="0" w:color="auto"/>
        <w:bottom w:val="none" w:sz="0" w:space="0" w:color="auto"/>
        <w:right w:val="none" w:sz="0" w:space="0" w:color="auto"/>
      </w:divBdr>
      <w:divsChild>
        <w:div w:id="1713142304">
          <w:marLeft w:val="0"/>
          <w:marRight w:val="0"/>
          <w:marTop w:val="0"/>
          <w:marBottom w:val="0"/>
          <w:divBdr>
            <w:top w:val="none" w:sz="0" w:space="0" w:color="auto"/>
            <w:left w:val="none" w:sz="0" w:space="0" w:color="auto"/>
            <w:bottom w:val="none" w:sz="0" w:space="0" w:color="auto"/>
            <w:right w:val="none" w:sz="0" w:space="0" w:color="auto"/>
          </w:divBdr>
        </w:div>
        <w:div w:id="1300496511">
          <w:marLeft w:val="0"/>
          <w:marRight w:val="0"/>
          <w:marTop w:val="0"/>
          <w:marBottom w:val="0"/>
          <w:divBdr>
            <w:top w:val="none" w:sz="0" w:space="0" w:color="auto"/>
            <w:left w:val="none" w:sz="0" w:space="0" w:color="auto"/>
            <w:bottom w:val="none" w:sz="0" w:space="0" w:color="auto"/>
            <w:right w:val="none" w:sz="0" w:space="0" w:color="auto"/>
          </w:divBdr>
        </w:div>
      </w:divsChild>
    </w:div>
    <w:div w:id="295071154">
      <w:bodyDiv w:val="1"/>
      <w:marLeft w:val="0"/>
      <w:marRight w:val="0"/>
      <w:marTop w:val="0"/>
      <w:marBottom w:val="0"/>
      <w:divBdr>
        <w:top w:val="none" w:sz="0" w:space="0" w:color="auto"/>
        <w:left w:val="none" w:sz="0" w:space="0" w:color="auto"/>
        <w:bottom w:val="none" w:sz="0" w:space="0" w:color="auto"/>
        <w:right w:val="none" w:sz="0" w:space="0" w:color="auto"/>
      </w:divBdr>
    </w:div>
    <w:div w:id="313072371">
      <w:bodyDiv w:val="1"/>
      <w:marLeft w:val="0"/>
      <w:marRight w:val="0"/>
      <w:marTop w:val="0"/>
      <w:marBottom w:val="0"/>
      <w:divBdr>
        <w:top w:val="none" w:sz="0" w:space="0" w:color="auto"/>
        <w:left w:val="none" w:sz="0" w:space="0" w:color="auto"/>
        <w:bottom w:val="none" w:sz="0" w:space="0" w:color="auto"/>
        <w:right w:val="none" w:sz="0" w:space="0" w:color="auto"/>
      </w:divBdr>
      <w:divsChild>
        <w:div w:id="693654542">
          <w:marLeft w:val="0"/>
          <w:marRight w:val="0"/>
          <w:marTop w:val="0"/>
          <w:marBottom w:val="0"/>
          <w:divBdr>
            <w:top w:val="none" w:sz="0" w:space="0" w:color="auto"/>
            <w:left w:val="none" w:sz="0" w:space="0" w:color="auto"/>
            <w:bottom w:val="none" w:sz="0" w:space="0" w:color="auto"/>
            <w:right w:val="none" w:sz="0" w:space="0" w:color="auto"/>
          </w:divBdr>
        </w:div>
        <w:div w:id="947539997">
          <w:marLeft w:val="0"/>
          <w:marRight w:val="0"/>
          <w:marTop w:val="0"/>
          <w:marBottom w:val="0"/>
          <w:divBdr>
            <w:top w:val="none" w:sz="0" w:space="0" w:color="auto"/>
            <w:left w:val="none" w:sz="0" w:space="0" w:color="auto"/>
            <w:bottom w:val="none" w:sz="0" w:space="0" w:color="auto"/>
            <w:right w:val="none" w:sz="0" w:space="0" w:color="auto"/>
          </w:divBdr>
        </w:div>
      </w:divsChild>
    </w:div>
    <w:div w:id="316612570">
      <w:bodyDiv w:val="1"/>
      <w:marLeft w:val="0"/>
      <w:marRight w:val="0"/>
      <w:marTop w:val="0"/>
      <w:marBottom w:val="0"/>
      <w:divBdr>
        <w:top w:val="none" w:sz="0" w:space="0" w:color="auto"/>
        <w:left w:val="none" w:sz="0" w:space="0" w:color="auto"/>
        <w:bottom w:val="none" w:sz="0" w:space="0" w:color="auto"/>
        <w:right w:val="none" w:sz="0" w:space="0" w:color="auto"/>
      </w:divBdr>
    </w:div>
    <w:div w:id="336494338">
      <w:bodyDiv w:val="1"/>
      <w:marLeft w:val="0"/>
      <w:marRight w:val="0"/>
      <w:marTop w:val="0"/>
      <w:marBottom w:val="0"/>
      <w:divBdr>
        <w:top w:val="none" w:sz="0" w:space="0" w:color="auto"/>
        <w:left w:val="none" w:sz="0" w:space="0" w:color="auto"/>
        <w:bottom w:val="none" w:sz="0" w:space="0" w:color="auto"/>
        <w:right w:val="none" w:sz="0" w:space="0" w:color="auto"/>
      </w:divBdr>
    </w:div>
    <w:div w:id="344594418">
      <w:bodyDiv w:val="1"/>
      <w:marLeft w:val="0"/>
      <w:marRight w:val="0"/>
      <w:marTop w:val="0"/>
      <w:marBottom w:val="0"/>
      <w:divBdr>
        <w:top w:val="none" w:sz="0" w:space="0" w:color="auto"/>
        <w:left w:val="none" w:sz="0" w:space="0" w:color="auto"/>
        <w:bottom w:val="none" w:sz="0" w:space="0" w:color="auto"/>
        <w:right w:val="none" w:sz="0" w:space="0" w:color="auto"/>
      </w:divBdr>
    </w:div>
    <w:div w:id="374081004">
      <w:bodyDiv w:val="1"/>
      <w:marLeft w:val="0"/>
      <w:marRight w:val="0"/>
      <w:marTop w:val="0"/>
      <w:marBottom w:val="0"/>
      <w:divBdr>
        <w:top w:val="none" w:sz="0" w:space="0" w:color="auto"/>
        <w:left w:val="none" w:sz="0" w:space="0" w:color="auto"/>
        <w:bottom w:val="none" w:sz="0" w:space="0" w:color="auto"/>
        <w:right w:val="none" w:sz="0" w:space="0" w:color="auto"/>
      </w:divBdr>
    </w:div>
    <w:div w:id="386875338">
      <w:bodyDiv w:val="1"/>
      <w:marLeft w:val="0"/>
      <w:marRight w:val="0"/>
      <w:marTop w:val="0"/>
      <w:marBottom w:val="0"/>
      <w:divBdr>
        <w:top w:val="none" w:sz="0" w:space="0" w:color="auto"/>
        <w:left w:val="none" w:sz="0" w:space="0" w:color="auto"/>
        <w:bottom w:val="none" w:sz="0" w:space="0" w:color="auto"/>
        <w:right w:val="none" w:sz="0" w:space="0" w:color="auto"/>
      </w:divBdr>
    </w:div>
    <w:div w:id="418252510">
      <w:bodyDiv w:val="1"/>
      <w:marLeft w:val="0"/>
      <w:marRight w:val="0"/>
      <w:marTop w:val="0"/>
      <w:marBottom w:val="0"/>
      <w:divBdr>
        <w:top w:val="none" w:sz="0" w:space="0" w:color="auto"/>
        <w:left w:val="none" w:sz="0" w:space="0" w:color="auto"/>
        <w:bottom w:val="none" w:sz="0" w:space="0" w:color="auto"/>
        <w:right w:val="none" w:sz="0" w:space="0" w:color="auto"/>
      </w:divBdr>
      <w:divsChild>
        <w:div w:id="2015572501">
          <w:marLeft w:val="0"/>
          <w:marRight w:val="0"/>
          <w:marTop w:val="0"/>
          <w:marBottom w:val="0"/>
          <w:divBdr>
            <w:top w:val="none" w:sz="0" w:space="0" w:color="auto"/>
            <w:left w:val="none" w:sz="0" w:space="0" w:color="auto"/>
            <w:bottom w:val="none" w:sz="0" w:space="0" w:color="auto"/>
            <w:right w:val="none" w:sz="0" w:space="0" w:color="auto"/>
          </w:divBdr>
        </w:div>
        <w:div w:id="1736393393">
          <w:marLeft w:val="0"/>
          <w:marRight w:val="0"/>
          <w:marTop w:val="0"/>
          <w:marBottom w:val="0"/>
          <w:divBdr>
            <w:top w:val="none" w:sz="0" w:space="0" w:color="auto"/>
            <w:left w:val="none" w:sz="0" w:space="0" w:color="auto"/>
            <w:bottom w:val="none" w:sz="0" w:space="0" w:color="auto"/>
            <w:right w:val="none" w:sz="0" w:space="0" w:color="auto"/>
          </w:divBdr>
        </w:div>
      </w:divsChild>
    </w:div>
    <w:div w:id="420949057">
      <w:bodyDiv w:val="1"/>
      <w:marLeft w:val="0"/>
      <w:marRight w:val="0"/>
      <w:marTop w:val="0"/>
      <w:marBottom w:val="0"/>
      <w:divBdr>
        <w:top w:val="none" w:sz="0" w:space="0" w:color="auto"/>
        <w:left w:val="none" w:sz="0" w:space="0" w:color="auto"/>
        <w:bottom w:val="none" w:sz="0" w:space="0" w:color="auto"/>
        <w:right w:val="none" w:sz="0" w:space="0" w:color="auto"/>
      </w:divBdr>
    </w:div>
    <w:div w:id="421605009">
      <w:bodyDiv w:val="1"/>
      <w:marLeft w:val="0"/>
      <w:marRight w:val="0"/>
      <w:marTop w:val="0"/>
      <w:marBottom w:val="0"/>
      <w:divBdr>
        <w:top w:val="none" w:sz="0" w:space="0" w:color="auto"/>
        <w:left w:val="none" w:sz="0" w:space="0" w:color="auto"/>
        <w:bottom w:val="none" w:sz="0" w:space="0" w:color="auto"/>
        <w:right w:val="none" w:sz="0" w:space="0" w:color="auto"/>
      </w:divBdr>
    </w:div>
    <w:div w:id="446002204">
      <w:bodyDiv w:val="1"/>
      <w:marLeft w:val="0"/>
      <w:marRight w:val="0"/>
      <w:marTop w:val="0"/>
      <w:marBottom w:val="0"/>
      <w:divBdr>
        <w:top w:val="none" w:sz="0" w:space="0" w:color="auto"/>
        <w:left w:val="none" w:sz="0" w:space="0" w:color="auto"/>
        <w:bottom w:val="none" w:sz="0" w:space="0" w:color="auto"/>
        <w:right w:val="none" w:sz="0" w:space="0" w:color="auto"/>
      </w:divBdr>
    </w:div>
    <w:div w:id="538203410">
      <w:bodyDiv w:val="1"/>
      <w:marLeft w:val="0"/>
      <w:marRight w:val="0"/>
      <w:marTop w:val="0"/>
      <w:marBottom w:val="0"/>
      <w:divBdr>
        <w:top w:val="none" w:sz="0" w:space="0" w:color="auto"/>
        <w:left w:val="none" w:sz="0" w:space="0" w:color="auto"/>
        <w:bottom w:val="none" w:sz="0" w:space="0" w:color="auto"/>
        <w:right w:val="none" w:sz="0" w:space="0" w:color="auto"/>
      </w:divBdr>
    </w:div>
    <w:div w:id="606155840">
      <w:bodyDiv w:val="1"/>
      <w:marLeft w:val="0"/>
      <w:marRight w:val="0"/>
      <w:marTop w:val="0"/>
      <w:marBottom w:val="0"/>
      <w:divBdr>
        <w:top w:val="none" w:sz="0" w:space="0" w:color="auto"/>
        <w:left w:val="none" w:sz="0" w:space="0" w:color="auto"/>
        <w:bottom w:val="none" w:sz="0" w:space="0" w:color="auto"/>
        <w:right w:val="none" w:sz="0" w:space="0" w:color="auto"/>
      </w:divBdr>
    </w:div>
    <w:div w:id="613250788">
      <w:bodyDiv w:val="1"/>
      <w:marLeft w:val="0"/>
      <w:marRight w:val="0"/>
      <w:marTop w:val="0"/>
      <w:marBottom w:val="0"/>
      <w:divBdr>
        <w:top w:val="none" w:sz="0" w:space="0" w:color="auto"/>
        <w:left w:val="none" w:sz="0" w:space="0" w:color="auto"/>
        <w:bottom w:val="none" w:sz="0" w:space="0" w:color="auto"/>
        <w:right w:val="none" w:sz="0" w:space="0" w:color="auto"/>
      </w:divBdr>
    </w:div>
    <w:div w:id="690181297">
      <w:bodyDiv w:val="1"/>
      <w:marLeft w:val="0"/>
      <w:marRight w:val="0"/>
      <w:marTop w:val="0"/>
      <w:marBottom w:val="0"/>
      <w:divBdr>
        <w:top w:val="none" w:sz="0" w:space="0" w:color="auto"/>
        <w:left w:val="none" w:sz="0" w:space="0" w:color="auto"/>
        <w:bottom w:val="none" w:sz="0" w:space="0" w:color="auto"/>
        <w:right w:val="none" w:sz="0" w:space="0" w:color="auto"/>
      </w:divBdr>
    </w:div>
    <w:div w:id="692803227">
      <w:bodyDiv w:val="1"/>
      <w:marLeft w:val="0"/>
      <w:marRight w:val="0"/>
      <w:marTop w:val="0"/>
      <w:marBottom w:val="0"/>
      <w:divBdr>
        <w:top w:val="none" w:sz="0" w:space="0" w:color="auto"/>
        <w:left w:val="none" w:sz="0" w:space="0" w:color="auto"/>
        <w:bottom w:val="none" w:sz="0" w:space="0" w:color="auto"/>
        <w:right w:val="none" w:sz="0" w:space="0" w:color="auto"/>
      </w:divBdr>
    </w:div>
    <w:div w:id="734281177">
      <w:bodyDiv w:val="1"/>
      <w:marLeft w:val="0"/>
      <w:marRight w:val="0"/>
      <w:marTop w:val="0"/>
      <w:marBottom w:val="0"/>
      <w:divBdr>
        <w:top w:val="none" w:sz="0" w:space="0" w:color="auto"/>
        <w:left w:val="none" w:sz="0" w:space="0" w:color="auto"/>
        <w:bottom w:val="none" w:sz="0" w:space="0" w:color="auto"/>
        <w:right w:val="none" w:sz="0" w:space="0" w:color="auto"/>
      </w:divBdr>
    </w:div>
    <w:div w:id="759719687">
      <w:bodyDiv w:val="1"/>
      <w:marLeft w:val="0"/>
      <w:marRight w:val="0"/>
      <w:marTop w:val="0"/>
      <w:marBottom w:val="0"/>
      <w:divBdr>
        <w:top w:val="none" w:sz="0" w:space="0" w:color="auto"/>
        <w:left w:val="none" w:sz="0" w:space="0" w:color="auto"/>
        <w:bottom w:val="none" w:sz="0" w:space="0" w:color="auto"/>
        <w:right w:val="none" w:sz="0" w:space="0" w:color="auto"/>
      </w:divBdr>
    </w:div>
    <w:div w:id="763496885">
      <w:bodyDiv w:val="1"/>
      <w:marLeft w:val="0"/>
      <w:marRight w:val="0"/>
      <w:marTop w:val="0"/>
      <w:marBottom w:val="0"/>
      <w:divBdr>
        <w:top w:val="none" w:sz="0" w:space="0" w:color="auto"/>
        <w:left w:val="none" w:sz="0" w:space="0" w:color="auto"/>
        <w:bottom w:val="none" w:sz="0" w:space="0" w:color="auto"/>
        <w:right w:val="none" w:sz="0" w:space="0" w:color="auto"/>
      </w:divBdr>
      <w:divsChild>
        <w:div w:id="1929457629">
          <w:marLeft w:val="0"/>
          <w:marRight w:val="0"/>
          <w:marTop w:val="0"/>
          <w:marBottom w:val="0"/>
          <w:divBdr>
            <w:top w:val="none" w:sz="0" w:space="0" w:color="auto"/>
            <w:left w:val="none" w:sz="0" w:space="0" w:color="auto"/>
            <w:bottom w:val="none" w:sz="0" w:space="0" w:color="auto"/>
            <w:right w:val="none" w:sz="0" w:space="0" w:color="auto"/>
          </w:divBdr>
        </w:div>
        <w:div w:id="890270979">
          <w:marLeft w:val="0"/>
          <w:marRight w:val="0"/>
          <w:marTop w:val="0"/>
          <w:marBottom w:val="0"/>
          <w:divBdr>
            <w:top w:val="none" w:sz="0" w:space="0" w:color="auto"/>
            <w:left w:val="none" w:sz="0" w:space="0" w:color="auto"/>
            <w:bottom w:val="none" w:sz="0" w:space="0" w:color="auto"/>
            <w:right w:val="none" w:sz="0" w:space="0" w:color="auto"/>
          </w:divBdr>
        </w:div>
      </w:divsChild>
    </w:div>
    <w:div w:id="775517083">
      <w:bodyDiv w:val="1"/>
      <w:marLeft w:val="0"/>
      <w:marRight w:val="0"/>
      <w:marTop w:val="0"/>
      <w:marBottom w:val="0"/>
      <w:divBdr>
        <w:top w:val="none" w:sz="0" w:space="0" w:color="auto"/>
        <w:left w:val="none" w:sz="0" w:space="0" w:color="auto"/>
        <w:bottom w:val="none" w:sz="0" w:space="0" w:color="auto"/>
        <w:right w:val="none" w:sz="0" w:space="0" w:color="auto"/>
      </w:divBdr>
    </w:div>
    <w:div w:id="815681703">
      <w:bodyDiv w:val="1"/>
      <w:marLeft w:val="0"/>
      <w:marRight w:val="0"/>
      <w:marTop w:val="0"/>
      <w:marBottom w:val="0"/>
      <w:divBdr>
        <w:top w:val="none" w:sz="0" w:space="0" w:color="auto"/>
        <w:left w:val="none" w:sz="0" w:space="0" w:color="auto"/>
        <w:bottom w:val="none" w:sz="0" w:space="0" w:color="auto"/>
        <w:right w:val="none" w:sz="0" w:space="0" w:color="auto"/>
      </w:divBdr>
    </w:div>
    <w:div w:id="834683264">
      <w:bodyDiv w:val="1"/>
      <w:marLeft w:val="0"/>
      <w:marRight w:val="0"/>
      <w:marTop w:val="0"/>
      <w:marBottom w:val="0"/>
      <w:divBdr>
        <w:top w:val="none" w:sz="0" w:space="0" w:color="auto"/>
        <w:left w:val="none" w:sz="0" w:space="0" w:color="auto"/>
        <w:bottom w:val="none" w:sz="0" w:space="0" w:color="auto"/>
        <w:right w:val="none" w:sz="0" w:space="0" w:color="auto"/>
      </w:divBdr>
      <w:divsChild>
        <w:div w:id="800075290">
          <w:marLeft w:val="0"/>
          <w:marRight w:val="0"/>
          <w:marTop w:val="0"/>
          <w:marBottom w:val="0"/>
          <w:divBdr>
            <w:top w:val="none" w:sz="0" w:space="0" w:color="auto"/>
            <w:left w:val="none" w:sz="0" w:space="0" w:color="auto"/>
            <w:bottom w:val="none" w:sz="0" w:space="0" w:color="auto"/>
            <w:right w:val="none" w:sz="0" w:space="0" w:color="auto"/>
          </w:divBdr>
        </w:div>
        <w:div w:id="998115290">
          <w:marLeft w:val="0"/>
          <w:marRight w:val="0"/>
          <w:marTop w:val="0"/>
          <w:marBottom w:val="0"/>
          <w:divBdr>
            <w:top w:val="none" w:sz="0" w:space="0" w:color="auto"/>
            <w:left w:val="none" w:sz="0" w:space="0" w:color="auto"/>
            <w:bottom w:val="none" w:sz="0" w:space="0" w:color="auto"/>
            <w:right w:val="none" w:sz="0" w:space="0" w:color="auto"/>
          </w:divBdr>
        </w:div>
      </w:divsChild>
    </w:div>
    <w:div w:id="852035713">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76698353">
      <w:bodyDiv w:val="1"/>
      <w:marLeft w:val="0"/>
      <w:marRight w:val="0"/>
      <w:marTop w:val="0"/>
      <w:marBottom w:val="0"/>
      <w:divBdr>
        <w:top w:val="none" w:sz="0" w:space="0" w:color="auto"/>
        <w:left w:val="none" w:sz="0" w:space="0" w:color="auto"/>
        <w:bottom w:val="none" w:sz="0" w:space="0" w:color="auto"/>
        <w:right w:val="none" w:sz="0" w:space="0" w:color="auto"/>
      </w:divBdr>
    </w:div>
    <w:div w:id="890271561">
      <w:bodyDiv w:val="1"/>
      <w:marLeft w:val="0"/>
      <w:marRight w:val="0"/>
      <w:marTop w:val="0"/>
      <w:marBottom w:val="0"/>
      <w:divBdr>
        <w:top w:val="none" w:sz="0" w:space="0" w:color="auto"/>
        <w:left w:val="none" w:sz="0" w:space="0" w:color="auto"/>
        <w:bottom w:val="none" w:sz="0" w:space="0" w:color="auto"/>
        <w:right w:val="none" w:sz="0" w:space="0" w:color="auto"/>
      </w:divBdr>
    </w:div>
    <w:div w:id="907492982">
      <w:bodyDiv w:val="1"/>
      <w:marLeft w:val="0"/>
      <w:marRight w:val="0"/>
      <w:marTop w:val="0"/>
      <w:marBottom w:val="0"/>
      <w:divBdr>
        <w:top w:val="none" w:sz="0" w:space="0" w:color="auto"/>
        <w:left w:val="none" w:sz="0" w:space="0" w:color="auto"/>
        <w:bottom w:val="none" w:sz="0" w:space="0" w:color="auto"/>
        <w:right w:val="none" w:sz="0" w:space="0" w:color="auto"/>
      </w:divBdr>
    </w:div>
    <w:div w:id="910309860">
      <w:bodyDiv w:val="1"/>
      <w:marLeft w:val="0"/>
      <w:marRight w:val="0"/>
      <w:marTop w:val="0"/>
      <w:marBottom w:val="0"/>
      <w:divBdr>
        <w:top w:val="none" w:sz="0" w:space="0" w:color="auto"/>
        <w:left w:val="none" w:sz="0" w:space="0" w:color="auto"/>
        <w:bottom w:val="none" w:sz="0" w:space="0" w:color="auto"/>
        <w:right w:val="none" w:sz="0" w:space="0" w:color="auto"/>
      </w:divBdr>
    </w:div>
    <w:div w:id="933898703">
      <w:bodyDiv w:val="1"/>
      <w:marLeft w:val="0"/>
      <w:marRight w:val="0"/>
      <w:marTop w:val="0"/>
      <w:marBottom w:val="0"/>
      <w:divBdr>
        <w:top w:val="none" w:sz="0" w:space="0" w:color="auto"/>
        <w:left w:val="none" w:sz="0" w:space="0" w:color="auto"/>
        <w:bottom w:val="none" w:sz="0" w:space="0" w:color="auto"/>
        <w:right w:val="none" w:sz="0" w:space="0" w:color="auto"/>
      </w:divBdr>
    </w:div>
    <w:div w:id="952709754">
      <w:bodyDiv w:val="1"/>
      <w:marLeft w:val="0"/>
      <w:marRight w:val="0"/>
      <w:marTop w:val="0"/>
      <w:marBottom w:val="0"/>
      <w:divBdr>
        <w:top w:val="none" w:sz="0" w:space="0" w:color="auto"/>
        <w:left w:val="none" w:sz="0" w:space="0" w:color="auto"/>
        <w:bottom w:val="none" w:sz="0" w:space="0" w:color="auto"/>
        <w:right w:val="none" w:sz="0" w:space="0" w:color="auto"/>
      </w:divBdr>
    </w:div>
    <w:div w:id="986935282">
      <w:bodyDiv w:val="1"/>
      <w:marLeft w:val="0"/>
      <w:marRight w:val="0"/>
      <w:marTop w:val="0"/>
      <w:marBottom w:val="0"/>
      <w:divBdr>
        <w:top w:val="none" w:sz="0" w:space="0" w:color="auto"/>
        <w:left w:val="none" w:sz="0" w:space="0" w:color="auto"/>
        <w:bottom w:val="none" w:sz="0" w:space="0" w:color="auto"/>
        <w:right w:val="none" w:sz="0" w:space="0" w:color="auto"/>
      </w:divBdr>
    </w:div>
    <w:div w:id="994450564">
      <w:bodyDiv w:val="1"/>
      <w:marLeft w:val="0"/>
      <w:marRight w:val="0"/>
      <w:marTop w:val="0"/>
      <w:marBottom w:val="0"/>
      <w:divBdr>
        <w:top w:val="none" w:sz="0" w:space="0" w:color="auto"/>
        <w:left w:val="none" w:sz="0" w:space="0" w:color="auto"/>
        <w:bottom w:val="none" w:sz="0" w:space="0" w:color="auto"/>
        <w:right w:val="none" w:sz="0" w:space="0" w:color="auto"/>
      </w:divBdr>
    </w:div>
    <w:div w:id="998580638">
      <w:bodyDiv w:val="1"/>
      <w:marLeft w:val="0"/>
      <w:marRight w:val="0"/>
      <w:marTop w:val="0"/>
      <w:marBottom w:val="0"/>
      <w:divBdr>
        <w:top w:val="none" w:sz="0" w:space="0" w:color="auto"/>
        <w:left w:val="none" w:sz="0" w:space="0" w:color="auto"/>
        <w:bottom w:val="none" w:sz="0" w:space="0" w:color="auto"/>
        <w:right w:val="none" w:sz="0" w:space="0" w:color="auto"/>
      </w:divBdr>
    </w:div>
    <w:div w:id="1007559409">
      <w:bodyDiv w:val="1"/>
      <w:marLeft w:val="0"/>
      <w:marRight w:val="0"/>
      <w:marTop w:val="0"/>
      <w:marBottom w:val="0"/>
      <w:divBdr>
        <w:top w:val="none" w:sz="0" w:space="0" w:color="auto"/>
        <w:left w:val="none" w:sz="0" w:space="0" w:color="auto"/>
        <w:bottom w:val="none" w:sz="0" w:space="0" w:color="auto"/>
        <w:right w:val="none" w:sz="0" w:space="0" w:color="auto"/>
      </w:divBdr>
      <w:divsChild>
        <w:div w:id="30302553">
          <w:marLeft w:val="0"/>
          <w:marRight w:val="0"/>
          <w:marTop w:val="0"/>
          <w:marBottom w:val="0"/>
          <w:divBdr>
            <w:top w:val="none" w:sz="0" w:space="0" w:color="auto"/>
            <w:left w:val="none" w:sz="0" w:space="0" w:color="auto"/>
            <w:bottom w:val="none" w:sz="0" w:space="0" w:color="auto"/>
            <w:right w:val="none" w:sz="0" w:space="0" w:color="auto"/>
          </w:divBdr>
          <w:divsChild>
            <w:div w:id="697050775">
              <w:marLeft w:val="0"/>
              <w:marRight w:val="0"/>
              <w:marTop w:val="0"/>
              <w:marBottom w:val="0"/>
              <w:divBdr>
                <w:top w:val="none" w:sz="0" w:space="0" w:color="auto"/>
                <w:left w:val="none" w:sz="0" w:space="0" w:color="auto"/>
                <w:bottom w:val="none" w:sz="0" w:space="0" w:color="auto"/>
                <w:right w:val="none" w:sz="0" w:space="0" w:color="auto"/>
              </w:divBdr>
              <w:divsChild>
                <w:div w:id="7391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14300">
      <w:bodyDiv w:val="1"/>
      <w:marLeft w:val="0"/>
      <w:marRight w:val="0"/>
      <w:marTop w:val="0"/>
      <w:marBottom w:val="0"/>
      <w:divBdr>
        <w:top w:val="none" w:sz="0" w:space="0" w:color="auto"/>
        <w:left w:val="none" w:sz="0" w:space="0" w:color="auto"/>
        <w:bottom w:val="none" w:sz="0" w:space="0" w:color="auto"/>
        <w:right w:val="none" w:sz="0" w:space="0" w:color="auto"/>
      </w:divBdr>
    </w:div>
    <w:div w:id="1144200634">
      <w:bodyDiv w:val="1"/>
      <w:marLeft w:val="0"/>
      <w:marRight w:val="0"/>
      <w:marTop w:val="0"/>
      <w:marBottom w:val="0"/>
      <w:divBdr>
        <w:top w:val="none" w:sz="0" w:space="0" w:color="auto"/>
        <w:left w:val="none" w:sz="0" w:space="0" w:color="auto"/>
        <w:bottom w:val="none" w:sz="0" w:space="0" w:color="auto"/>
        <w:right w:val="none" w:sz="0" w:space="0" w:color="auto"/>
      </w:divBdr>
      <w:divsChild>
        <w:div w:id="479423258">
          <w:marLeft w:val="0"/>
          <w:marRight w:val="0"/>
          <w:marTop w:val="0"/>
          <w:marBottom w:val="0"/>
          <w:divBdr>
            <w:top w:val="none" w:sz="0" w:space="0" w:color="auto"/>
            <w:left w:val="none" w:sz="0" w:space="0" w:color="auto"/>
            <w:bottom w:val="none" w:sz="0" w:space="0" w:color="auto"/>
            <w:right w:val="none" w:sz="0" w:space="0" w:color="auto"/>
          </w:divBdr>
        </w:div>
        <w:div w:id="1937328048">
          <w:marLeft w:val="0"/>
          <w:marRight w:val="0"/>
          <w:marTop w:val="0"/>
          <w:marBottom w:val="0"/>
          <w:divBdr>
            <w:top w:val="none" w:sz="0" w:space="0" w:color="auto"/>
            <w:left w:val="none" w:sz="0" w:space="0" w:color="auto"/>
            <w:bottom w:val="none" w:sz="0" w:space="0" w:color="auto"/>
            <w:right w:val="none" w:sz="0" w:space="0" w:color="auto"/>
          </w:divBdr>
        </w:div>
      </w:divsChild>
    </w:div>
    <w:div w:id="1155099697">
      <w:bodyDiv w:val="1"/>
      <w:marLeft w:val="0"/>
      <w:marRight w:val="0"/>
      <w:marTop w:val="0"/>
      <w:marBottom w:val="0"/>
      <w:divBdr>
        <w:top w:val="none" w:sz="0" w:space="0" w:color="auto"/>
        <w:left w:val="none" w:sz="0" w:space="0" w:color="auto"/>
        <w:bottom w:val="none" w:sz="0" w:space="0" w:color="auto"/>
        <w:right w:val="none" w:sz="0" w:space="0" w:color="auto"/>
      </w:divBdr>
    </w:div>
    <w:div w:id="1155412183">
      <w:bodyDiv w:val="1"/>
      <w:marLeft w:val="0"/>
      <w:marRight w:val="0"/>
      <w:marTop w:val="0"/>
      <w:marBottom w:val="0"/>
      <w:divBdr>
        <w:top w:val="none" w:sz="0" w:space="0" w:color="auto"/>
        <w:left w:val="none" w:sz="0" w:space="0" w:color="auto"/>
        <w:bottom w:val="none" w:sz="0" w:space="0" w:color="auto"/>
        <w:right w:val="none" w:sz="0" w:space="0" w:color="auto"/>
      </w:divBdr>
      <w:divsChild>
        <w:div w:id="1095320629">
          <w:marLeft w:val="0"/>
          <w:marRight w:val="0"/>
          <w:marTop w:val="0"/>
          <w:marBottom w:val="0"/>
          <w:divBdr>
            <w:top w:val="none" w:sz="0" w:space="0" w:color="auto"/>
            <w:left w:val="none" w:sz="0" w:space="0" w:color="auto"/>
            <w:bottom w:val="none" w:sz="0" w:space="0" w:color="auto"/>
            <w:right w:val="none" w:sz="0" w:space="0" w:color="auto"/>
          </w:divBdr>
        </w:div>
        <w:div w:id="816579179">
          <w:marLeft w:val="0"/>
          <w:marRight w:val="0"/>
          <w:marTop w:val="0"/>
          <w:marBottom w:val="0"/>
          <w:divBdr>
            <w:top w:val="none" w:sz="0" w:space="0" w:color="auto"/>
            <w:left w:val="none" w:sz="0" w:space="0" w:color="auto"/>
            <w:bottom w:val="none" w:sz="0" w:space="0" w:color="auto"/>
            <w:right w:val="none" w:sz="0" w:space="0" w:color="auto"/>
          </w:divBdr>
        </w:div>
      </w:divsChild>
    </w:div>
    <w:div w:id="1185169316">
      <w:bodyDiv w:val="1"/>
      <w:marLeft w:val="0"/>
      <w:marRight w:val="0"/>
      <w:marTop w:val="0"/>
      <w:marBottom w:val="0"/>
      <w:divBdr>
        <w:top w:val="none" w:sz="0" w:space="0" w:color="auto"/>
        <w:left w:val="none" w:sz="0" w:space="0" w:color="auto"/>
        <w:bottom w:val="none" w:sz="0" w:space="0" w:color="auto"/>
        <w:right w:val="none" w:sz="0" w:space="0" w:color="auto"/>
      </w:divBdr>
    </w:div>
    <w:div w:id="1195076130">
      <w:bodyDiv w:val="1"/>
      <w:marLeft w:val="0"/>
      <w:marRight w:val="0"/>
      <w:marTop w:val="0"/>
      <w:marBottom w:val="0"/>
      <w:divBdr>
        <w:top w:val="none" w:sz="0" w:space="0" w:color="auto"/>
        <w:left w:val="none" w:sz="0" w:space="0" w:color="auto"/>
        <w:bottom w:val="none" w:sz="0" w:space="0" w:color="auto"/>
        <w:right w:val="none" w:sz="0" w:space="0" w:color="auto"/>
      </w:divBdr>
      <w:divsChild>
        <w:div w:id="362364120">
          <w:marLeft w:val="0"/>
          <w:marRight w:val="0"/>
          <w:marTop w:val="0"/>
          <w:marBottom w:val="0"/>
          <w:divBdr>
            <w:top w:val="none" w:sz="0" w:space="0" w:color="auto"/>
            <w:left w:val="none" w:sz="0" w:space="0" w:color="auto"/>
            <w:bottom w:val="none" w:sz="0" w:space="0" w:color="auto"/>
            <w:right w:val="none" w:sz="0" w:space="0" w:color="auto"/>
          </w:divBdr>
        </w:div>
        <w:div w:id="1197934748">
          <w:marLeft w:val="0"/>
          <w:marRight w:val="0"/>
          <w:marTop w:val="0"/>
          <w:marBottom w:val="0"/>
          <w:divBdr>
            <w:top w:val="none" w:sz="0" w:space="0" w:color="auto"/>
            <w:left w:val="none" w:sz="0" w:space="0" w:color="auto"/>
            <w:bottom w:val="none" w:sz="0" w:space="0" w:color="auto"/>
            <w:right w:val="none" w:sz="0" w:space="0" w:color="auto"/>
          </w:divBdr>
        </w:div>
      </w:divsChild>
    </w:div>
    <w:div w:id="1222253169">
      <w:bodyDiv w:val="1"/>
      <w:marLeft w:val="0"/>
      <w:marRight w:val="0"/>
      <w:marTop w:val="0"/>
      <w:marBottom w:val="0"/>
      <w:divBdr>
        <w:top w:val="none" w:sz="0" w:space="0" w:color="auto"/>
        <w:left w:val="none" w:sz="0" w:space="0" w:color="auto"/>
        <w:bottom w:val="none" w:sz="0" w:space="0" w:color="auto"/>
        <w:right w:val="none" w:sz="0" w:space="0" w:color="auto"/>
      </w:divBdr>
    </w:div>
    <w:div w:id="1223098597">
      <w:bodyDiv w:val="1"/>
      <w:marLeft w:val="0"/>
      <w:marRight w:val="0"/>
      <w:marTop w:val="0"/>
      <w:marBottom w:val="0"/>
      <w:divBdr>
        <w:top w:val="none" w:sz="0" w:space="0" w:color="auto"/>
        <w:left w:val="none" w:sz="0" w:space="0" w:color="auto"/>
        <w:bottom w:val="none" w:sz="0" w:space="0" w:color="auto"/>
        <w:right w:val="none" w:sz="0" w:space="0" w:color="auto"/>
      </w:divBdr>
    </w:div>
    <w:div w:id="1246038238">
      <w:bodyDiv w:val="1"/>
      <w:marLeft w:val="0"/>
      <w:marRight w:val="0"/>
      <w:marTop w:val="0"/>
      <w:marBottom w:val="0"/>
      <w:divBdr>
        <w:top w:val="none" w:sz="0" w:space="0" w:color="auto"/>
        <w:left w:val="none" w:sz="0" w:space="0" w:color="auto"/>
        <w:bottom w:val="none" w:sz="0" w:space="0" w:color="auto"/>
        <w:right w:val="none" w:sz="0" w:space="0" w:color="auto"/>
      </w:divBdr>
      <w:divsChild>
        <w:div w:id="1359161931">
          <w:marLeft w:val="0"/>
          <w:marRight w:val="0"/>
          <w:marTop w:val="0"/>
          <w:marBottom w:val="0"/>
          <w:divBdr>
            <w:top w:val="none" w:sz="0" w:space="0" w:color="auto"/>
            <w:left w:val="none" w:sz="0" w:space="0" w:color="auto"/>
            <w:bottom w:val="none" w:sz="0" w:space="0" w:color="auto"/>
            <w:right w:val="none" w:sz="0" w:space="0" w:color="auto"/>
          </w:divBdr>
        </w:div>
        <w:div w:id="57755772">
          <w:marLeft w:val="0"/>
          <w:marRight w:val="0"/>
          <w:marTop w:val="0"/>
          <w:marBottom w:val="0"/>
          <w:divBdr>
            <w:top w:val="none" w:sz="0" w:space="0" w:color="auto"/>
            <w:left w:val="none" w:sz="0" w:space="0" w:color="auto"/>
            <w:bottom w:val="none" w:sz="0" w:space="0" w:color="auto"/>
            <w:right w:val="none" w:sz="0" w:space="0" w:color="auto"/>
          </w:divBdr>
        </w:div>
      </w:divsChild>
    </w:div>
    <w:div w:id="1270553256">
      <w:bodyDiv w:val="1"/>
      <w:marLeft w:val="0"/>
      <w:marRight w:val="0"/>
      <w:marTop w:val="0"/>
      <w:marBottom w:val="0"/>
      <w:divBdr>
        <w:top w:val="none" w:sz="0" w:space="0" w:color="auto"/>
        <w:left w:val="none" w:sz="0" w:space="0" w:color="auto"/>
        <w:bottom w:val="none" w:sz="0" w:space="0" w:color="auto"/>
        <w:right w:val="none" w:sz="0" w:space="0" w:color="auto"/>
      </w:divBdr>
    </w:div>
    <w:div w:id="1275595672">
      <w:bodyDiv w:val="1"/>
      <w:marLeft w:val="0"/>
      <w:marRight w:val="0"/>
      <w:marTop w:val="0"/>
      <w:marBottom w:val="0"/>
      <w:divBdr>
        <w:top w:val="none" w:sz="0" w:space="0" w:color="auto"/>
        <w:left w:val="none" w:sz="0" w:space="0" w:color="auto"/>
        <w:bottom w:val="none" w:sz="0" w:space="0" w:color="auto"/>
        <w:right w:val="none" w:sz="0" w:space="0" w:color="auto"/>
      </w:divBdr>
    </w:div>
    <w:div w:id="1279140323">
      <w:bodyDiv w:val="1"/>
      <w:marLeft w:val="0"/>
      <w:marRight w:val="0"/>
      <w:marTop w:val="0"/>
      <w:marBottom w:val="0"/>
      <w:divBdr>
        <w:top w:val="none" w:sz="0" w:space="0" w:color="auto"/>
        <w:left w:val="none" w:sz="0" w:space="0" w:color="auto"/>
        <w:bottom w:val="none" w:sz="0" w:space="0" w:color="auto"/>
        <w:right w:val="none" w:sz="0" w:space="0" w:color="auto"/>
      </w:divBdr>
    </w:div>
    <w:div w:id="1285309516">
      <w:bodyDiv w:val="1"/>
      <w:marLeft w:val="0"/>
      <w:marRight w:val="0"/>
      <w:marTop w:val="0"/>
      <w:marBottom w:val="0"/>
      <w:divBdr>
        <w:top w:val="none" w:sz="0" w:space="0" w:color="auto"/>
        <w:left w:val="none" w:sz="0" w:space="0" w:color="auto"/>
        <w:bottom w:val="none" w:sz="0" w:space="0" w:color="auto"/>
        <w:right w:val="none" w:sz="0" w:space="0" w:color="auto"/>
      </w:divBdr>
    </w:div>
    <w:div w:id="1343700634">
      <w:bodyDiv w:val="1"/>
      <w:marLeft w:val="0"/>
      <w:marRight w:val="0"/>
      <w:marTop w:val="0"/>
      <w:marBottom w:val="0"/>
      <w:divBdr>
        <w:top w:val="none" w:sz="0" w:space="0" w:color="auto"/>
        <w:left w:val="none" w:sz="0" w:space="0" w:color="auto"/>
        <w:bottom w:val="none" w:sz="0" w:space="0" w:color="auto"/>
        <w:right w:val="none" w:sz="0" w:space="0" w:color="auto"/>
      </w:divBdr>
    </w:div>
    <w:div w:id="1364092338">
      <w:bodyDiv w:val="1"/>
      <w:marLeft w:val="0"/>
      <w:marRight w:val="0"/>
      <w:marTop w:val="0"/>
      <w:marBottom w:val="0"/>
      <w:divBdr>
        <w:top w:val="none" w:sz="0" w:space="0" w:color="auto"/>
        <w:left w:val="none" w:sz="0" w:space="0" w:color="auto"/>
        <w:bottom w:val="none" w:sz="0" w:space="0" w:color="auto"/>
        <w:right w:val="none" w:sz="0" w:space="0" w:color="auto"/>
      </w:divBdr>
    </w:div>
    <w:div w:id="1395154334">
      <w:bodyDiv w:val="1"/>
      <w:marLeft w:val="0"/>
      <w:marRight w:val="0"/>
      <w:marTop w:val="0"/>
      <w:marBottom w:val="0"/>
      <w:divBdr>
        <w:top w:val="none" w:sz="0" w:space="0" w:color="auto"/>
        <w:left w:val="none" w:sz="0" w:space="0" w:color="auto"/>
        <w:bottom w:val="none" w:sz="0" w:space="0" w:color="auto"/>
        <w:right w:val="none" w:sz="0" w:space="0" w:color="auto"/>
      </w:divBdr>
    </w:div>
    <w:div w:id="1401902826">
      <w:bodyDiv w:val="1"/>
      <w:marLeft w:val="0"/>
      <w:marRight w:val="0"/>
      <w:marTop w:val="0"/>
      <w:marBottom w:val="0"/>
      <w:divBdr>
        <w:top w:val="none" w:sz="0" w:space="0" w:color="auto"/>
        <w:left w:val="none" w:sz="0" w:space="0" w:color="auto"/>
        <w:bottom w:val="none" w:sz="0" w:space="0" w:color="auto"/>
        <w:right w:val="none" w:sz="0" w:space="0" w:color="auto"/>
      </w:divBdr>
    </w:div>
    <w:div w:id="1437479621">
      <w:bodyDiv w:val="1"/>
      <w:marLeft w:val="0"/>
      <w:marRight w:val="0"/>
      <w:marTop w:val="0"/>
      <w:marBottom w:val="0"/>
      <w:divBdr>
        <w:top w:val="none" w:sz="0" w:space="0" w:color="auto"/>
        <w:left w:val="none" w:sz="0" w:space="0" w:color="auto"/>
        <w:bottom w:val="none" w:sz="0" w:space="0" w:color="auto"/>
        <w:right w:val="none" w:sz="0" w:space="0" w:color="auto"/>
      </w:divBdr>
    </w:div>
    <w:div w:id="1527794032">
      <w:bodyDiv w:val="1"/>
      <w:marLeft w:val="0"/>
      <w:marRight w:val="0"/>
      <w:marTop w:val="0"/>
      <w:marBottom w:val="0"/>
      <w:divBdr>
        <w:top w:val="none" w:sz="0" w:space="0" w:color="auto"/>
        <w:left w:val="none" w:sz="0" w:space="0" w:color="auto"/>
        <w:bottom w:val="none" w:sz="0" w:space="0" w:color="auto"/>
        <w:right w:val="none" w:sz="0" w:space="0" w:color="auto"/>
      </w:divBdr>
    </w:div>
    <w:div w:id="1554535519">
      <w:bodyDiv w:val="1"/>
      <w:marLeft w:val="0"/>
      <w:marRight w:val="0"/>
      <w:marTop w:val="0"/>
      <w:marBottom w:val="0"/>
      <w:divBdr>
        <w:top w:val="none" w:sz="0" w:space="0" w:color="auto"/>
        <w:left w:val="none" w:sz="0" w:space="0" w:color="auto"/>
        <w:bottom w:val="none" w:sz="0" w:space="0" w:color="auto"/>
        <w:right w:val="none" w:sz="0" w:space="0" w:color="auto"/>
      </w:divBdr>
      <w:divsChild>
        <w:div w:id="1724332959">
          <w:marLeft w:val="0"/>
          <w:marRight w:val="0"/>
          <w:marTop w:val="0"/>
          <w:marBottom w:val="0"/>
          <w:divBdr>
            <w:top w:val="none" w:sz="0" w:space="0" w:color="auto"/>
            <w:left w:val="none" w:sz="0" w:space="0" w:color="auto"/>
            <w:bottom w:val="none" w:sz="0" w:space="0" w:color="auto"/>
            <w:right w:val="none" w:sz="0" w:space="0" w:color="auto"/>
          </w:divBdr>
        </w:div>
        <w:div w:id="1695694388">
          <w:marLeft w:val="0"/>
          <w:marRight w:val="0"/>
          <w:marTop w:val="0"/>
          <w:marBottom w:val="0"/>
          <w:divBdr>
            <w:top w:val="none" w:sz="0" w:space="0" w:color="auto"/>
            <w:left w:val="none" w:sz="0" w:space="0" w:color="auto"/>
            <w:bottom w:val="none" w:sz="0" w:space="0" w:color="auto"/>
            <w:right w:val="none" w:sz="0" w:space="0" w:color="auto"/>
          </w:divBdr>
        </w:div>
      </w:divsChild>
    </w:div>
    <w:div w:id="1563179675">
      <w:bodyDiv w:val="1"/>
      <w:marLeft w:val="0"/>
      <w:marRight w:val="0"/>
      <w:marTop w:val="0"/>
      <w:marBottom w:val="0"/>
      <w:divBdr>
        <w:top w:val="none" w:sz="0" w:space="0" w:color="auto"/>
        <w:left w:val="none" w:sz="0" w:space="0" w:color="auto"/>
        <w:bottom w:val="none" w:sz="0" w:space="0" w:color="auto"/>
        <w:right w:val="none" w:sz="0" w:space="0" w:color="auto"/>
      </w:divBdr>
      <w:divsChild>
        <w:div w:id="1882403309">
          <w:marLeft w:val="0"/>
          <w:marRight w:val="0"/>
          <w:marTop w:val="0"/>
          <w:marBottom w:val="0"/>
          <w:divBdr>
            <w:top w:val="none" w:sz="0" w:space="0" w:color="auto"/>
            <w:left w:val="none" w:sz="0" w:space="0" w:color="auto"/>
            <w:bottom w:val="none" w:sz="0" w:space="0" w:color="auto"/>
            <w:right w:val="none" w:sz="0" w:space="0" w:color="auto"/>
          </w:divBdr>
          <w:divsChild>
            <w:div w:id="519509280">
              <w:marLeft w:val="0"/>
              <w:marRight w:val="0"/>
              <w:marTop w:val="0"/>
              <w:marBottom w:val="0"/>
              <w:divBdr>
                <w:top w:val="none" w:sz="0" w:space="0" w:color="auto"/>
                <w:left w:val="none" w:sz="0" w:space="0" w:color="auto"/>
                <w:bottom w:val="none" w:sz="0" w:space="0" w:color="auto"/>
                <w:right w:val="none" w:sz="0" w:space="0" w:color="auto"/>
              </w:divBdr>
              <w:divsChild>
                <w:div w:id="20252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2828">
      <w:bodyDiv w:val="1"/>
      <w:marLeft w:val="0"/>
      <w:marRight w:val="0"/>
      <w:marTop w:val="0"/>
      <w:marBottom w:val="0"/>
      <w:divBdr>
        <w:top w:val="none" w:sz="0" w:space="0" w:color="auto"/>
        <w:left w:val="none" w:sz="0" w:space="0" w:color="auto"/>
        <w:bottom w:val="none" w:sz="0" w:space="0" w:color="auto"/>
        <w:right w:val="none" w:sz="0" w:space="0" w:color="auto"/>
      </w:divBdr>
    </w:div>
    <w:div w:id="1593851147">
      <w:bodyDiv w:val="1"/>
      <w:marLeft w:val="0"/>
      <w:marRight w:val="0"/>
      <w:marTop w:val="0"/>
      <w:marBottom w:val="0"/>
      <w:divBdr>
        <w:top w:val="none" w:sz="0" w:space="0" w:color="auto"/>
        <w:left w:val="none" w:sz="0" w:space="0" w:color="auto"/>
        <w:bottom w:val="none" w:sz="0" w:space="0" w:color="auto"/>
        <w:right w:val="none" w:sz="0" w:space="0" w:color="auto"/>
      </w:divBdr>
    </w:div>
    <w:div w:id="1598908433">
      <w:bodyDiv w:val="1"/>
      <w:marLeft w:val="0"/>
      <w:marRight w:val="0"/>
      <w:marTop w:val="0"/>
      <w:marBottom w:val="0"/>
      <w:divBdr>
        <w:top w:val="none" w:sz="0" w:space="0" w:color="auto"/>
        <w:left w:val="none" w:sz="0" w:space="0" w:color="auto"/>
        <w:bottom w:val="none" w:sz="0" w:space="0" w:color="auto"/>
        <w:right w:val="none" w:sz="0" w:space="0" w:color="auto"/>
      </w:divBdr>
      <w:divsChild>
        <w:div w:id="1094592574">
          <w:marLeft w:val="0"/>
          <w:marRight w:val="0"/>
          <w:marTop w:val="0"/>
          <w:marBottom w:val="0"/>
          <w:divBdr>
            <w:top w:val="none" w:sz="0" w:space="0" w:color="auto"/>
            <w:left w:val="none" w:sz="0" w:space="0" w:color="auto"/>
            <w:bottom w:val="none" w:sz="0" w:space="0" w:color="auto"/>
            <w:right w:val="none" w:sz="0" w:space="0" w:color="auto"/>
          </w:divBdr>
        </w:div>
        <w:div w:id="1482187141">
          <w:marLeft w:val="0"/>
          <w:marRight w:val="0"/>
          <w:marTop w:val="0"/>
          <w:marBottom w:val="0"/>
          <w:divBdr>
            <w:top w:val="none" w:sz="0" w:space="0" w:color="auto"/>
            <w:left w:val="none" w:sz="0" w:space="0" w:color="auto"/>
            <w:bottom w:val="none" w:sz="0" w:space="0" w:color="auto"/>
            <w:right w:val="none" w:sz="0" w:space="0" w:color="auto"/>
          </w:divBdr>
        </w:div>
      </w:divsChild>
    </w:div>
    <w:div w:id="1662586663">
      <w:bodyDiv w:val="1"/>
      <w:marLeft w:val="0"/>
      <w:marRight w:val="0"/>
      <w:marTop w:val="0"/>
      <w:marBottom w:val="0"/>
      <w:divBdr>
        <w:top w:val="none" w:sz="0" w:space="0" w:color="auto"/>
        <w:left w:val="none" w:sz="0" w:space="0" w:color="auto"/>
        <w:bottom w:val="none" w:sz="0" w:space="0" w:color="auto"/>
        <w:right w:val="none" w:sz="0" w:space="0" w:color="auto"/>
      </w:divBdr>
    </w:div>
    <w:div w:id="1683627095">
      <w:bodyDiv w:val="1"/>
      <w:marLeft w:val="0"/>
      <w:marRight w:val="0"/>
      <w:marTop w:val="0"/>
      <w:marBottom w:val="0"/>
      <w:divBdr>
        <w:top w:val="none" w:sz="0" w:space="0" w:color="auto"/>
        <w:left w:val="none" w:sz="0" w:space="0" w:color="auto"/>
        <w:bottom w:val="none" w:sz="0" w:space="0" w:color="auto"/>
        <w:right w:val="none" w:sz="0" w:space="0" w:color="auto"/>
      </w:divBdr>
    </w:div>
    <w:div w:id="1702366058">
      <w:bodyDiv w:val="1"/>
      <w:marLeft w:val="0"/>
      <w:marRight w:val="0"/>
      <w:marTop w:val="0"/>
      <w:marBottom w:val="0"/>
      <w:divBdr>
        <w:top w:val="none" w:sz="0" w:space="0" w:color="auto"/>
        <w:left w:val="none" w:sz="0" w:space="0" w:color="auto"/>
        <w:bottom w:val="none" w:sz="0" w:space="0" w:color="auto"/>
        <w:right w:val="none" w:sz="0" w:space="0" w:color="auto"/>
      </w:divBdr>
    </w:div>
    <w:div w:id="1788354479">
      <w:bodyDiv w:val="1"/>
      <w:marLeft w:val="0"/>
      <w:marRight w:val="0"/>
      <w:marTop w:val="0"/>
      <w:marBottom w:val="0"/>
      <w:divBdr>
        <w:top w:val="none" w:sz="0" w:space="0" w:color="auto"/>
        <w:left w:val="none" w:sz="0" w:space="0" w:color="auto"/>
        <w:bottom w:val="none" w:sz="0" w:space="0" w:color="auto"/>
        <w:right w:val="none" w:sz="0" w:space="0" w:color="auto"/>
      </w:divBdr>
    </w:div>
    <w:div w:id="1801418108">
      <w:bodyDiv w:val="1"/>
      <w:marLeft w:val="0"/>
      <w:marRight w:val="0"/>
      <w:marTop w:val="0"/>
      <w:marBottom w:val="0"/>
      <w:divBdr>
        <w:top w:val="none" w:sz="0" w:space="0" w:color="auto"/>
        <w:left w:val="none" w:sz="0" w:space="0" w:color="auto"/>
        <w:bottom w:val="none" w:sz="0" w:space="0" w:color="auto"/>
        <w:right w:val="none" w:sz="0" w:space="0" w:color="auto"/>
      </w:divBdr>
    </w:div>
    <w:div w:id="1823814026">
      <w:bodyDiv w:val="1"/>
      <w:marLeft w:val="0"/>
      <w:marRight w:val="0"/>
      <w:marTop w:val="0"/>
      <w:marBottom w:val="0"/>
      <w:divBdr>
        <w:top w:val="none" w:sz="0" w:space="0" w:color="auto"/>
        <w:left w:val="none" w:sz="0" w:space="0" w:color="auto"/>
        <w:bottom w:val="none" w:sz="0" w:space="0" w:color="auto"/>
        <w:right w:val="none" w:sz="0" w:space="0" w:color="auto"/>
      </w:divBdr>
    </w:div>
    <w:div w:id="1846742713">
      <w:bodyDiv w:val="1"/>
      <w:marLeft w:val="0"/>
      <w:marRight w:val="0"/>
      <w:marTop w:val="0"/>
      <w:marBottom w:val="0"/>
      <w:divBdr>
        <w:top w:val="none" w:sz="0" w:space="0" w:color="auto"/>
        <w:left w:val="none" w:sz="0" w:space="0" w:color="auto"/>
        <w:bottom w:val="none" w:sz="0" w:space="0" w:color="auto"/>
        <w:right w:val="none" w:sz="0" w:space="0" w:color="auto"/>
      </w:divBdr>
    </w:div>
    <w:div w:id="1869027425">
      <w:bodyDiv w:val="1"/>
      <w:marLeft w:val="0"/>
      <w:marRight w:val="0"/>
      <w:marTop w:val="0"/>
      <w:marBottom w:val="0"/>
      <w:divBdr>
        <w:top w:val="none" w:sz="0" w:space="0" w:color="auto"/>
        <w:left w:val="none" w:sz="0" w:space="0" w:color="auto"/>
        <w:bottom w:val="none" w:sz="0" w:space="0" w:color="auto"/>
        <w:right w:val="none" w:sz="0" w:space="0" w:color="auto"/>
      </w:divBdr>
    </w:div>
    <w:div w:id="1981953444">
      <w:bodyDiv w:val="1"/>
      <w:marLeft w:val="0"/>
      <w:marRight w:val="0"/>
      <w:marTop w:val="0"/>
      <w:marBottom w:val="0"/>
      <w:divBdr>
        <w:top w:val="none" w:sz="0" w:space="0" w:color="auto"/>
        <w:left w:val="none" w:sz="0" w:space="0" w:color="auto"/>
        <w:bottom w:val="none" w:sz="0" w:space="0" w:color="auto"/>
        <w:right w:val="none" w:sz="0" w:space="0" w:color="auto"/>
      </w:divBdr>
    </w:div>
    <w:div w:id="1997801365">
      <w:bodyDiv w:val="1"/>
      <w:marLeft w:val="0"/>
      <w:marRight w:val="0"/>
      <w:marTop w:val="0"/>
      <w:marBottom w:val="0"/>
      <w:divBdr>
        <w:top w:val="none" w:sz="0" w:space="0" w:color="auto"/>
        <w:left w:val="none" w:sz="0" w:space="0" w:color="auto"/>
        <w:bottom w:val="none" w:sz="0" w:space="0" w:color="auto"/>
        <w:right w:val="none" w:sz="0" w:space="0" w:color="auto"/>
      </w:divBdr>
    </w:div>
    <w:div w:id="2046951620">
      <w:bodyDiv w:val="1"/>
      <w:marLeft w:val="0"/>
      <w:marRight w:val="0"/>
      <w:marTop w:val="0"/>
      <w:marBottom w:val="0"/>
      <w:divBdr>
        <w:top w:val="none" w:sz="0" w:space="0" w:color="auto"/>
        <w:left w:val="none" w:sz="0" w:space="0" w:color="auto"/>
        <w:bottom w:val="none" w:sz="0" w:space="0" w:color="auto"/>
        <w:right w:val="none" w:sz="0" w:space="0" w:color="auto"/>
      </w:divBdr>
    </w:div>
    <w:div w:id="2073112749">
      <w:bodyDiv w:val="1"/>
      <w:marLeft w:val="0"/>
      <w:marRight w:val="0"/>
      <w:marTop w:val="0"/>
      <w:marBottom w:val="0"/>
      <w:divBdr>
        <w:top w:val="none" w:sz="0" w:space="0" w:color="auto"/>
        <w:left w:val="none" w:sz="0" w:space="0" w:color="auto"/>
        <w:bottom w:val="none" w:sz="0" w:space="0" w:color="auto"/>
        <w:right w:val="none" w:sz="0" w:space="0" w:color="auto"/>
      </w:divBdr>
    </w:div>
    <w:div w:id="2082175883">
      <w:bodyDiv w:val="1"/>
      <w:marLeft w:val="0"/>
      <w:marRight w:val="0"/>
      <w:marTop w:val="0"/>
      <w:marBottom w:val="0"/>
      <w:divBdr>
        <w:top w:val="none" w:sz="0" w:space="0" w:color="auto"/>
        <w:left w:val="none" w:sz="0" w:space="0" w:color="auto"/>
        <w:bottom w:val="none" w:sz="0" w:space="0" w:color="auto"/>
        <w:right w:val="none" w:sz="0" w:space="0" w:color="auto"/>
      </w:divBdr>
    </w:div>
    <w:div w:id="20951273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9nl.pw/MUMentors"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3086</Words>
  <Characters>17591</Characters>
  <Application>Microsoft Macintosh Word</Application>
  <DocSecurity>0</DocSecurity>
  <Lines>146</Lines>
  <Paragraphs>41</Paragraphs>
  <ScaleCrop>false</ScaleCrop>
  <Company>Millersville University</Company>
  <LinksUpToDate>false</LinksUpToDate>
  <CharactersWithSpaces>20636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Dreon</dc:creator>
  <cp:keywords/>
  <dc:description/>
  <cp:lastModifiedBy>Ollie Dreon</cp:lastModifiedBy>
  <cp:revision>11</cp:revision>
  <cp:lastPrinted>2017-09-04T15:06:00Z</cp:lastPrinted>
  <dcterms:created xsi:type="dcterms:W3CDTF">2017-08-28T13:33:00Z</dcterms:created>
  <dcterms:modified xsi:type="dcterms:W3CDTF">2017-09-04T15:06:00Z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