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AE67F" w14:textId="77777777" w:rsidR="008C6D75" w:rsidRDefault="008C6D75" w:rsidP="00AE11ED">
      <w:pPr>
        <w:spacing w:after="0" w:line="240" w:lineRule="auto"/>
        <w:contextualSpacing/>
        <w:rPr>
          <w:b/>
          <w:sz w:val="28"/>
          <w:szCs w:val="28"/>
        </w:rPr>
      </w:pPr>
      <w:r w:rsidRPr="00765D36">
        <w:rPr>
          <w:rFonts w:cs="Aharoni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40C32F34" wp14:editId="1AF6BE40">
            <wp:simplePos x="0" y="0"/>
            <wp:positionH relativeFrom="column">
              <wp:posOffset>4629150</wp:posOffset>
            </wp:positionH>
            <wp:positionV relativeFrom="paragraph">
              <wp:posOffset>0</wp:posOffset>
            </wp:positionV>
            <wp:extent cx="1323975" cy="1323975"/>
            <wp:effectExtent l="0" t="0" r="9525" b="9525"/>
            <wp:wrapTight wrapText="bothSides">
              <wp:wrapPolygon edited="0">
                <wp:start x="7459" y="0"/>
                <wp:lineTo x="4973" y="932"/>
                <wp:lineTo x="932" y="4040"/>
                <wp:lineTo x="0" y="7148"/>
                <wp:lineTo x="0" y="15229"/>
                <wp:lineTo x="3729" y="19891"/>
                <wp:lineTo x="6837" y="21445"/>
                <wp:lineTo x="7459" y="21445"/>
                <wp:lineTo x="13986" y="21445"/>
                <wp:lineTo x="14607" y="21445"/>
                <wp:lineTo x="17715" y="19891"/>
                <wp:lineTo x="21445" y="15229"/>
                <wp:lineTo x="21445" y="7148"/>
                <wp:lineTo x="20823" y="4351"/>
                <wp:lineTo x="16472" y="932"/>
                <wp:lineTo x="13986" y="0"/>
                <wp:lineTo x="745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StrategicPlan_SaberM_Background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94963" w14:textId="77777777" w:rsidR="00AE11ED" w:rsidRPr="00AE11ED" w:rsidRDefault="00AE11ED" w:rsidP="00AE11ED">
      <w:pPr>
        <w:spacing w:after="0" w:line="240" w:lineRule="auto"/>
        <w:contextualSpacing/>
        <w:rPr>
          <w:b/>
          <w:sz w:val="28"/>
          <w:szCs w:val="28"/>
        </w:rPr>
      </w:pPr>
      <w:r w:rsidRPr="00AE11ED">
        <w:rPr>
          <w:b/>
          <w:sz w:val="28"/>
          <w:szCs w:val="28"/>
        </w:rPr>
        <w:t>All University Council</w:t>
      </w:r>
    </w:p>
    <w:p w14:paraId="41313E18" w14:textId="77777777" w:rsidR="003C4B19" w:rsidRPr="00AE11ED" w:rsidRDefault="00A34B7A" w:rsidP="00AE11ED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Strategic Issues</w:t>
      </w:r>
      <w:r w:rsidR="003C4B19" w:rsidRPr="00AE11ED">
        <w:rPr>
          <w:b/>
          <w:sz w:val="28"/>
          <w:szCs w:val="28"/>
        </w:rPr>
        <w:t xml:space="preserve"> Phase Team</w:t>
      </w:r>
    </w:p>
    <w:p w14:paraId="1928048D" w14:textId="77777777" w:rsidR="00AE11ED" w:rsidRDefault="00AE11ED" w:rsidP="00AE11ED">
      <w:pPr>
        <w:spacing w:after="0" w:line="240" w:lineRule="auto"/>
        <w:contextualSpacing/>
        <w:rPr>
          <w:b/>
          <w:sz w:val="24"/>
        </w:rPr>
      </w:pPr>
    </w:p>
    <w:p w14:paraId="2F4342EE" w14:textId="77777777" w:rsidR="003C4B19" w:rsidRPr="003C4B19" w:rsidRDefault="003C4B19" w:rsidP="00AE11ED">
      <w:pPr>
        <w:spacing w:after="0" w:line="240" w:lineRule="auto"/>
        <w:contextualSpacing/>
        <w:rPr>
          <w:b/>
          <w:sz w:val="24"/>
        </w:rPr>
      </w:pPr>
      <w:r w:rsidRPr="003C4B19">
        <w:rPr>
          <w:b/>
          <w:sz w:val="24"/>
        </w:rPr>
        <w:t>Co</w:t>
      </w:r>
      <w:r w:rsidR="008C6D75">
        <w:rPr>
          <w:b/>
          <w:sz w:val="24"/>
        </w:rPr>
        <w:t>-</w:t>
      </w:r>
      <w:r w:rsidRPr="003C4B19">
        <w:rPr>
          <w:b/>
          <w:sz w:val="24"/>
        </w:rPr>
        <w:t>Chairs:</w:t>
      </w:r>
    </w:p>
    <w:p w14:paraId="426B76A8" w14:textId="77777777" w:rsidR="003C4B19" w:rsidRPr="003C4B19" w:rsidRDefault="0042086B" w:rsidP="00AE11ED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t>Janice Moore</w:t>
      </w:r>
      <w:r w:rsidR="00943F51">
        <w:rPr>
          <w:b/>
          <w:sz w:val="24"/>
        </w:rPr>
        <w:t>, Academic Affairs</w:t>
      </w:r>
    </w:p>
    <w:p w14:paraId="2FB3EED6" w14:textId="323E3491" w:rsidR="003C4B19" w:rsidRDefault="006F3D0C" w:rsidP="00AE11ED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t>Dan O’Neill, Student Affairs and Enrollment Management</w:t>
      </w:r>
    </w:p>
    <w:p w14:paraId="17737E36" w14:textId="77777777" w:rsidR="00051E2E" w:rsidRDefault="00051E2E" w:rsidP="00AE11ED">
      <w:pPr>
        <w:spacing w:after="0" w:line="240" w:lineRule="auto"/>
        <w:contextualSpacing/>
        <w:rPr>
          <w:b/>
          <w:sz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1250"/>
        <w:gridCol w:w="1116"/>
        <w:gridCol w:w="929"/>
        <w:gridCol w:w="3180"/>
        <w:gridCol w:w="2880"/>
      </w:tblGrid>
      <w:tr w:rsidR="0042086B" w:rsidRPr="0042086B" w14:paraId="2B6897FB" w14:textId="77777777" w:rsidTr="00684C2E">
        <w:trPr>
          <w:trHeight w:val="1215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01E66D" w14:textId="77777777" w:rsidR="0042086B" w:rsidRPr="0042086B" w:rsidRDefault="0042086B" w:rsidP="00420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Last Name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DF196ED" w14:textId="77777777" w:rsidR="0042086B" w:rsidRPr="0042086B" w:rsidRDefault="0042086B" w:rsidP="00420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b/>
                <w:bCs/>
                <w:color w:val="000000"/>
              </w:rPr>
              <w:t>First Name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37C5D6" w14:textId="77777777" w:rsidR="0042086B" w:rsidRPr="0042086B" w:rsidRDefault="0042086B" w:rsidP="00420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b/>
                <w:bCs/>
                <w:color w:val="000000"/>
              </w:rPr>
              <w:t>Prefix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EAD7503" w14:textId="77777777" w:rsidR="0042086B" w:rsidRPr="0042086B" w:rsidRDefault="0042086B" w:rsidP="004208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208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Unit Name/Department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F6EDEDE" w14:textId="77777777" w:rsidR="0042086B" w:rsidRPr="0042086B" w:rsidRDefault="0042086B" w:rsidP="004208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208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Division or Representation</w:t>
            </w:r>
          </w:p>
        </w:tc>
      </w:tr>
      <w:tr w:rsidR="00300E5D" w:rsidRPr="0042086B" w14:paraId="000BC07E" w14:textId="77777777" w:rsidTr="00300E5D">
        <w:trPr>
          <w:trHeight w:val="50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4DE6" w14:textId="20FA8920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Bauman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68F6" w14:textId="466B418E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Howard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A199" w14:textId="1BBEAF84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Mr.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4AB7" w14:textId="7D602700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University Police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2A0B" w14:textId="6CC53936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Finance &amp; Administration</w:t>
            </w:r>
          </w:p>
        </w:tc>
      </w:tr>
      <w:tr w:rsidR="00300E5D" w:rsidRPr="0042086B" w14:paraId="06DB9B9E" w14:textId="77777777" w:rsidTr="00684C2E">
        <w:trPr>
          <w:trHeight w:val="50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BB78" w14:textId="008BD23C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Gold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C88D" w14:textId="0F0CEC5D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Melissa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C0E3" w14:textId="7DD477D6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Ms.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7B04" w14:textId="5B064018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Library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04ED" w14:textId="19D5B7CE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Academic Affairs</w:t>
            </w:r>
          </w:p>
        </w:tc>
      </w:tr>
      <w:tr w:rsidR="00300E5D" w:rsidRPr="0042086B" w14:paraId="27705845" w14:textId="77777777" w:rsidTr="00684C2E">
        <w:trPr>
          <w:trHeight w:val="50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42BE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Hartranft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49DF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Josh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EC5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Mr.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AC3B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 xml:space="preserve">Information Technology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23E7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Finance &amp; Administration</w:t>
            </w:r>
          </w:p>
        </w:tc>
      </w:tr>
      <w:tr w:rsidR="00300E5D" w:rsidRPr="0042086B" w14:paraId="20269B6E" w14:textId="77777777" w:rsidTr="00684C2E">
        <w:trPr>
          <w:trHeight w:val="50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294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Knepp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847D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Steven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AF9C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 xml:space="preserve">Mr.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EBC8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Housing &amp; Residential Programs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3818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Student Affairs &amp; Enrollment Management</w:t>
            </w:r>
          </w:p>
        </w:tc>
      </w:tr>
      <w:tr w:rsidR="002E1984" w:rsidRPr="0042086B" w14:paraId="21C3E552" w14:textId="77777777" w:rsidTr="00684C2E">
        <w:trPr>
          <w:trHeight w:val="50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90BF" w14:textId="46DD85F2" w:rsidR="002E1984" w:rsidRPr="0042086B" w:rsidRDefault="002E1984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Kuhns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D0CC" w14:textId="26F9EA9F" w:rsidR="002E1984" w:rsidRPr="0042086B" w:rsidRDefault="002E1984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Kelly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DAAF" w14:textId="21A15901" w:rsidR="002E1984" w:rsidRPr="0042086B" w:rsidRDefault="002E1984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245F" w14:textId="1939AD25" w:rsidR="002E1984" w:rsidRPr="0042086B" w:rsidRDefault="002E1984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Nursing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1E37" w14:textId="30AE8684" w:rsidR="002E1984" w:rsidRPr="0042086B" w:rsidRDefault="002E1984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Academic Affairs</w:t>
            </w:r>
          </w:p>
        </w:tc>
      </w:tr>
      <w:tr w:rsidR="00300E5D" w:rsidRPr="0042086B" w14:paraId="132165E8" w14:textId="77777777" w:rsidTr="00684C2E">
        <w:trPr>
          <w:trHeight w:val="50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92F9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Licata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0B50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Ann Marie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C006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Dr.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765A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PA Inclusive Higher Education Consortium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422C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Academic Affairs</w:t>
            </w:r>
          </w:p>
        </w:tc>
      </w:tr>
      <w:tr w:rsidR="00300E5D" w:rsidRPr="0042086B" w14:paraId="0E8F493E" w14:textId="77777777" w:rsidTr="00684C2E">
        <w:trPr>
          <w:trHeight w:val="50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CFF5" w14:textId="465FD73E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Leitzke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DC92" w14:textId="66DD4442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Heidi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A815" w14:textId="4266F931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Ms.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D558" w14:textId="1B99B6EF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Art &amp; Design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4EC9" w14:textId="2CB6CC0F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Academic Affairs</w:t>
            </w:r>
          </w:p>
        </w:tc>
      </w:tr>
      <w:tr w:rsidR="002E1984" w:rsidRPr="0042086B" w14:paraId="04DAFD5D" w14:textId="77777777" w:rsidTr="00684C2E">
        <w:trPr>
          <w:trHeight w:val="50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8B2B" w14:textId="21450B1D" w:rsidR="002E1984" w:rsidRDefault="002E1984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Madden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B089" w14:textId="6A92B9F4" w:rsidR="002E1984" w:rsidRDefault="002E1984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Kirsten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4F49" w14:textId="31C700BE" w:rsidR="002E1984" w:rsidRDefault="002E1984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835B" w14:textId="6D9D4370" w:rsidR="002E1984" w:rsidRDefault="002E1984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Economics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F9C0" w14:textId="68D5B291" w:rsidR="002E1984" w:rsidRDefault="002E1984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Academic Affairs</w:t>
            </w:r>
          </w:p>
        </w:tc>
      </w:tr>
      <w:tr w:rsidR="00300E5D" w:rsidRPr="0042086B" w14:paraId="61A7DDB0" w14:textId="77777777" w:rsidTr="00684C2E">
        <w:trPr>
          <w:trHeight w:val="50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8D4A" w14:textId="29494183" w:rsidR="00300E5D" w:rsidRPr="0042086B" w:rsidRDefault="002E1984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Mo</w:t>
            </w:r>
            <w:r w:rsidR="00300E5D">
              <w:rPr>
                <w:rFonts w:ascii="Calibri" w:eastAsia="Times New Roman" w:hAnsi="Calibri" w:cs="Times New Roman"/>
                <w:color w:val="000000"/>
              </w:rPr>
              <w:t>tol</w:t>
            </w:r>
            <w:r>
              <w:rPr>
                <w:rFonts w:ascii="Calibri" w:eastAsia="Times New Roman" w:hAnsi="Calibri" w:cs="Times New Roman"/>
                <w:color w:val="000000"/>
              </w:rPr>
              <w:t>l</w:t>
            </w:r>
            <w:r w:rsidR="00300E5D">
              <w:rPr>
                <w:rFonts w:ascii="Calibri" w:eastAsia="Times New Roman" w:hAnsi="Calibri" w:cs="Times New Roman"/>
                <w:color w:val="000000"/>
              </w:rPr>
              <w:t>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2408" w14:textId="0889BC9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Hadley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F9B5" w14:textId="5CC17423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Ms.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746F" w14:textId="5495F0B2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FE2">
              <w:rPr>
                <w:rFonts w:ascii="Calibri" w:eastAsia="Times New Roman" w:hAnsi="Calibri" w:cs="Times New Roman"/>
                <w:color w:val="000000"/>
              </w:rPr>
              <w:t>Student representative - Greek Organizations / Student Athletes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C4CD" w14:textId="6FE5CDBD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</w:tr>
      <w:tr w:rsidR="00300E5D" w:rsidRPr="0042086B" w14:paraId="0390B865" w14:textId="77777777" w:rsidTr="00684C2E">
        <w:trPr>
          <w:trHeight w:val="50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F40A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Nesbitt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F861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Gordon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656D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Dr.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C550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Campus Recreation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692E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Student Affairs &amp; Enrollment Management</w:t>
            </w:r>
          </w:p>
        </w:tc>
      </w:tr>
      <w:tr w:rsidR="00300E5D" w:rsidRPr="0042086B" w14:paraId="636C780C" w14:textId="77777777" w:rsidTr="00684C2E">
        <w:trPr>
          <w:trHeight w:val="50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B462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Rice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0E90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Karen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08F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Dr.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3B45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Social Work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A06F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Academic Affairs</w:t>
            </w:r>
          </w:p>
        </w:tc>
      </w:tr>
      <w:tr w:rsidR="00300E5D" w:rsidRPr="0042086B" w14:paraId="7D109DE5" w14:textId="77777777" w:rsidTr="00684C2E">
        <w:trPr>
          <w:trHeight w:val="50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4744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Rochat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CC8D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16B1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Chief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3322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Community Member:  Millersville Borough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66FC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President's Office &amp; Community</w:t>
            </w:r>
          </w:p>
        </w:tc>
      </w:tr>
      <w:tr w:rsidR="00300E5D" w:rsidRPr="0042086B" w14:paraId="7E07B5FF" w14:textId="77777777" w:rsidTr="00684C2E">
        <w:trPr>
          <w:trHeight w:val="50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5DEB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Schwartz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C070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Stephanie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47C7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Dr.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8064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Computer Science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517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Academic Affairs</w:t>
            </w:r>
          </w:p>
        </w:tc>
      </w:tr>
      <w:tr w:rsidR="00300E5D" w:rsidRPr="0042086B" w14:paraId="4CC0C20A" w14:textId="77777777" w:rsidTr="00684C2E">
        <w:trPr>
          <w:trHeight w:val="50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0541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Sciarretta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4DC7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Joe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A9DA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Mr.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F2E0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2086B">
              <w:rPr>
                <w:rFonts w:ascii="Calibri" w:eastAsia="Times New Roman" w:hAnsi="Calibri" w:cs="Times New Roman"/>
              </w:rPr>
              <w:t xml:space="preserve">Academic Advising &amp; Student Development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5DAE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Academic Affairs</w:t>
            </w:r>
          </w:p>
        </w:tc>
      </w:tr>
      <w:tr w:rsidR="00300E5D" w:rsidRPr="0042086B" w14:paraId="1C487861" w14:textId="77777777" w:rsidTr="00684C2E">
        <w:trPr>
          <w:trHeight w:val="50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CDB4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Snively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4496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Marshall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124D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Mr.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559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 xml:space="preserve">Community Member:  City of Lancaster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DC12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President's Office &amp; Community</w:t>
            </w:r>
          </w:p>
        </w:tc>
      </w:tr>
      <w:tr w:rsidR="00300E5D" w:rsidRPr="0042086B" w14:paraId="271A99B8" w14:textId="77777777" w:rsidTr="00684C2E">
        <w:trPr>
          <w:trHeight w:val="50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F2EA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Thornhill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E09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086B">
              <w:rPr>
                <w:rFonts w:ascii="Calibri" w:eastAsia="Times New Roman" w:hAnsi="Calibri" w:cs="Times New Roman"/>
                <w:color w:val="000000"/>
              </w:rPr>
              <w:t>Triniti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5D7F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Ms.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9CE4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Student representative - Commuter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A2CE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</w:tr>
      <w:tr w:rsidR="00300E5D" w:rsidRPr="0042086B" w14:paraId="32A44D71" w14:textId="77777777" w:rsidTr="00684C2E">
        <w:trPr>
          <w:trHeight w:val="50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FC5D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Ward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516D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Chuck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40B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Dr.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BDC6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Philosophy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1C1D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Academic Affairs</w:t>
            </w:r>
          </w:p>
        </w:tc>
      </w:tr>
      <w:tr w:rsidR="00417B57" w:rsidRPr="0042086B" w14:paraId="51D0D3F2" w14:textId="77777777" w:rsidTr="00684C2E">
        <w:trPr>
          <w:trHeight w:val="50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C296" w14:textId="469E5AB0" w:rsidR="00417B57" w:rsidRPr="0042086B" w:rsidRDefault="00417B57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Weber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C21E" w14:textId="4C171DEC" w:rsidR="00417B57" w:rsidRPr="0042086B" w:rsidRDefault="00417B57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Ed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D9A2" w14:textId="312BAC8E" w:rsidR="00417B57" w:rsidRPr="0042086B" w:rsidRDefault="00417B57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Mr.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E26F" w14:textId="3BBED918" w:rsidR="00417B57" w:rsidRPr="0042086B" w:rsidRDefault="00417B57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Campus Ministries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9A35" w14:textId="3C4E7D2D" w:rsidR="00417B57" w:rsidRPr="0042086B" w:rsidRDefault="00417B57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Students</w:t>
            </w:r>
            <w:bookmarkStart w:id="0" w:name="_GoBack"/>
            <w:bookmarkEnd w:id="0"/>
          </w:p>
        </w:tc>
      </w:tr>
      <w:tr w:rsidR="00300E5D" w:rsidRPr="0042086B" w14:paraId="0A1C9CB8" w14:textId="77777777" w:rsidTr="00684C2E">
        <w:trPr>
          <w:trHeight w:val="50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7C6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086B">
              <w:rPr>
                <w:rFonts w:ascii="Calibri" w:eastAsia="Times New Roman" w:hAnsi="Calibri" w:cs="Times New Roman"/>
                <w:color w:val="000000"/>
              </w:rPr>
              <w:t>Weidinger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0AF5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Patrick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45A7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Mr.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D9AE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Safety &amp; Environmental Health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C307" w14:textId="77777777" w:rsidR="00300E5D" w:rsidRPr="0042086B" w:rsidRDefault="00300E5D" w:rsidP="00300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86B">
              <w:rPr>
                <w:rFonts w:ascii="Calibri" w:eastAsia="Times New Roman" w:hAnsi="Calibri" w:cs="Times New Roman"/>
                <w:color w:val="000000"/>
              </w:rPr>
              <w:t>Finance &amp; Administration</w:t>
            </w:r>
          </w:p>
        </w:tc>
      </w:tr>
    </w:tbl>
    <w:p w14:paraId="190A71F9" w14:textId="77777777" w:rsidR="00CA4841" w:rsidRDefault="00CA4841" w:rsidP="00051E2E"/>
    <w:sectPr w:rsidR="00CA4841" w:rsidSect="00051E2E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19"/>
    <w:rsid w:val="000473DC"/>
    <w:rsid w:val="00051E2E"/>
    <w:rsid w:val="002E1984"/>
    <w:rsid w:val="00300E5D"/>
    <w:rsid w:val="003A2E35"/>
    <w:rsid w:val="003C4B19"/>
    <w:rsid w:val="003E277E"/>
    <w:rsid w:val="00417B57"/>
    <w:rsid w:val="0042086B"/>
    <w:rsid w:val="00590551"/>
    <w:rsid w:val="00684C2E"/>
    <w:rsid w:val="006F3D0C"/>
    <w:rsid w:val="008C6D75"/>
    <w:rsid w:val="00943F51"/>
    <w:rsid w:val="00A34B7A"/>
    <w:rsid w:val="00AE11ED"/>
    <w:rsid w:val="00C61F8D"/>
    <w:rsid w:val="00CA4841"/>
    <w:rsid w:val="00E04A3B"/>
    <w:rsid w:val="00E55FE2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2DA2F"/>
  <w15:chartTrackingRefBased/>
  <w15:docId w15:val="{6905E07E-E2A3-4F76-9F11-9C10D600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Millersville University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Shibley</dc:creator>
  <cp:keywords/>
  <dc:description/>
  <cp:lastModifiedBy>Alicia Carson</cp:lastModifiedBy>
  <cp:revision>12</cp:revision>
  <dcterms:created xsi:type="dcterms:W3CDTF">2019-09-09T15:22:00Z</dcterms:created>
  <dcterms:modified xsi:type="dcterms:W3CDTF">2019-11-01T17:28:00Z</dcterms:modified>
</cp:coreProperties>
</file>