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53" w:rsidRDefault="006B4753" w:rsidP="006B4753">
      <w:pPr>
        <w:spacing w:line="48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4"/>
        </w:rPr>
        <w:drawing>
          <wp:inline distT="0" distB="0" distL="0" distR="0">
            <wp:extent cx="6003377" cy="4502533"/>
            <wp:effectExtent l="19050" t="0" r="0" b="0"/>
            <wp:docPr id="1" name="Picture 0" descr="Jason Bei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n Beis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982" cy="450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53" w:rsidRPr="006B4753" w:rsidRDefault="006B4753" w:rsidP="006B4753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6B4753">
        <w:rPr>
          <w:rFonts w:ascii="Times New Roman" w:hAnsi="Times New Roman"/>
          <w:b/>
          <w:sz w:val="40"/>
          <w:szCs w:val="40"/>
        </w:rPr>
        <w:t>Study and Development of a Sweep Area Mechanism for a Small Scale Wind Turbine</w:t>
      </w:r>
    </w:p>
    <w:p w:rsidR="006B4753" w:rsidRPr="006B4753" w:rsidRDefault="006B4753" w:rsidP="00AD7E48">
      <w:pPr>
        <w:pStyle w:val="NormalWeb"/>
        <w:spacing w:before="2" w:after="2" w:line="360" w:lineRule="auto"/>
        <w:jc w:val="center"/>
        <w:rPr>
          <w:rFonts w:ascii="Times New Roman" w:hAnsi="Times New Roman"/>
          <w:sz w:val="32"/>
          <w:szCs w:val="32"/>
        </w:rPr>
      </w:pPr>
      <w:r w:rsidRPr="006B4753">
        <w:rPr>
          <w:rFonts w:ascii="Times New Roman" w:hAnsi="Times New Roman"/>
          <w:sz w:val="32"/>
          <w:szCs w:val="32"/>
        </w:rPr>
        <w:t xml:space="preserve">By: Jason </w:t>
      </w:r>
      <w:proofErr w:type="spellStart"/>
      <w:r w:rsidRPr="006B4753">
        <w:rPr>
          <w:rFonts w:ascii="Times New Roman" w:hAnsi="Times New Roman"/>
          <w:sz w:val="32"/>
          <w:szCs w:val="32"/>
        </w:rPr>
        <w:t>Beisel</w:t>
      </w:r>
      <w:proofErr w:type="spellEnd"/>
    </w:p>
    <w:p w:rsidR="006B4753" w:rsidRPr="006B4753" w:rsidRDefault="006B4753" w:rsidP="00AD7E48">
      <w:pPr>
        <w:pStyle w:val="NormalWeb"/>
        <w:spacing w:before="2" w:after="2" w:line="360" w:lineRule="auto"/>
        <w:jc w:val="center"/>
        <w:rPr>
          <w:rFonts w:ascii="Times New Roman" w:hAnsi="Times New Roman"/>
          <w:sz w:val="32"/>
          <w:szCs w:val="32"/>
        </w:rPr>
      </w:pPr>
      <w:r w:rsidRPr="006B4753">
        <w:rPr>
          <w:rFonts w:ascii="Times New Roman" w:hAnsi="Times New Roman"/>
          <w:sz w:val="32"/>
          <w:szCs w:val="32"/>
        </w:rPr>
        <w:t xml:space="preserve">Advisor: Dr. Mehmet </w:t>
      </w:r>
      <w:proofErr w:type="spellStart"/>
      <w:r w:rsidRPr="006B4753">
        <w:rPr>
          <w:rFonts w:ascii="Times New Roman" w:hAnsi="Times New Roman"/>
          <w:sz w:val="32"/>
          <w:szCs w:val="32"/>
        </w:rPr>
        <w:t>Goksu</w:t>
      </w:r>
      <w:proofErr w:type="spellEnd"/>
    </w:p>
    <w:p w:rsidR="00D7618C" w:rsidRPr="00AD7E48" w:rsidRDefault="006B4753" w:rsidP="00AD7E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6B4753">
        <w:rPr>
          <w:rFonts w:ascii="Times New Roman" w:hAnsi="Times New Roman"/>
          <w:b/>
          <w:sz w:val="28"/>
          <w:szCs w:val="28"/>
        </w:rPr>
        <w:tab/>
      </w:r>
      <w:r w:rsidRPr="00AD7E48">
        <w:rPr>
          <w:rFonts w:ascii="Times New Roman" w:hAnsi="Times New Roman"/>
          <w:sz w:val="32"/>
          <w:szCs w:val="32"/>
        </w:rPr>
        <w:t xml:space="preserve">The objective for this research project was to study wind turbines and then develop a mechanism, mechanical or electrical, that would automatically adjust the sweep area of the blades of a small-scale wind turbine.  </w:t>
      </w:r>
      <w:r w:rsidRPr="00AD7E48">
        <w:rPr>
          <w:rFonts w:ascii="Times New Roman" w:eastAsia="Times New Roman" w:hAnsi="Times New Roman"/>
          <w:sz w:val="32"/>
          <w:szCs w:val="32"/>
        </w:rPr>
        <w:t>By adjusting and controlling the sweep area of the blades the turbine would theoretically be able to run more efficiently and at higher wind speeds than other turbines.</w:t>
      </w:r>
    </w:p>
    <w:sectPr w:rsidR="00D7618C" w:rsidRPr="00AD7E48" w:rsidSect="006B4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753"/>
    <w:rsid w:val="006B4753"/>
    <w:rsid w:val="00AD7E48"/>
    <w:rsid w:val="00CC6BD5"/>
    <w:rsid w:val="00D7618C"/>
    <w:rsid w:val="00DE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5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4753"/>
    <w:pPr>
      <w:spacing w:beforeLines="1" w:afterLines="1"/>
    </w:pPr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53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shendrick</cp:lastModifiedBy>
  <cp:revision>2</cp:revision>
  <dcterms:created xsi:type="dcterms:W3CDTF">2012-10-22T21:53:00Z</dcterms:created>
  <dcterms:modified xsi:type="dcterms:W3CDTF">2012-10-22T21:53:00Z</dcterms:modified>
</cp:coreProperties>
</file>