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18C" w:rsidRDefault="009D480B" w:rsidP="009D480B">
      <w:pPr>
        <w:jc w:val="center"/>
      </w:pPr>
      <w:bookmarkStart w:id="0" w:name="_GoBack"/>
      <w:bookmarkEnd w:id="0"/>
      <w:r>
        <w:rPr>
          <w:noProof/>
        </w:rPr>
        <w:drawing>
          <wp:inline distT="0" distB="0" distL="0" distR="0">
            <wp:extent cx="4978252" cy="3733689"/>
            <wp:effectExtent l="19050" t="0" r="0" b="0"/>
            <wp:docPr id="1" name="Picture 0" descr="Sean Forsy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n Forsyth.jpg"/>
                    <pic:cNvPicPr/>
                  </pic:nvPicPr>
                  <pic:blipFill>
                    <a:blip r:embed="rId7" cstate="print"/>
                    <a:stretch>
                      <a:fillRect/>
                    </a:stretch>
                  </pic:blipFill>
                  <pic:spPr>
                    <a:xfrm>
                      <a:off x="0" y="0"/>
                      <a:ext cx="4976645" cy="3732484"/>
                    </a:xfrm>
                    <a:prstGeom prst="rect">
                      <a:avLst/>
                    </a:prstGeom>
                  </pic:spPr>
                </pic:pic>
              </a:graphicData>
            </a:graphic>
          </wp:inline>
        </w:drawing>
      </w:r>
    </w:p>
    <w:p w:rsidR="009D480B" w:rsidRPr="009D480B" w:rsidRDefault="009D480B" w:rsidP="009D480B">
      <w:pPr>
        <w:jc w:val="center"/>
        <w:rPr>
          <w:rFonts w:ascii="Times New Roman" w:hAnsi="Times New Roman" w:cs="Times New Roman"/>
          <w:b/>
          <w:bCs/>
          <w:sz w:val="40"/>
          <w:szCs w:val="40"/>
        </w:rPr>
      </w:pPr>
      <w:r w:rsidRPr="009D480B">
        <w:rPr>
          <w:rFonts w:ascii="Times New Roman" w:hAnsi="Times New Roman" w:cs="Times New Roman"/>
          <w:b/>
          <w:bCs/>
          <w:sz w:val="40"/>
          <w:szCs w:val="40"/>
        </w:rPr>
        <w:t>Optimal Foraging Principle Based on Metabolic Rates</w:t>
      </w:r>
    </w:p>
    <w:p w:rsidR="009D480B" w:rsidRPr="009D480B" w:rsidRDefault="009D480B" w:rsidP="009D480B">
      <w:pPr>
        <w:jc w:val="center"/>
        <w:rPr>
          <w:rFonts w:ascii="Times New Roman" w:hAnsi="Times New Roman" w:cs="Times New Roman"/>
          <w:b/>
          <w:bCs/>
          <w:sz w:val="40"/>
          <w:szCs w:val="40"/>
        </w:rPr>
      </w:pPr>
      <w:proofErr w:type="gramStart"/>
      <w:r w:rsidRPr="009D480B">
        <w:rPr>
          <w:rFonts w:ascii="Times New Roman" w:hAnsi="Times New Roman" w:cs="Times New Roman"/>
          <w:b/>
          <w:bCs/>
          <w:sz w:val="40"/>
          <w:szCs w:val="40"/>
        </w:rPr>
        <w:t>of</w:t>
      </w:r>
      <w:proofErr w:type="gramEnd"/>
      <w:r w:rsidRPr="009D480B">
        <w:rPr>
          <w:rFonts w:ascii="Times New Roman" w:hAnsi="Times New Roman" w:cs="Times New Roman"/>
          <w:b/>
          <w:bCs/>
          <w:sz w:val="40"/>
          <w:szCs w:val="40"/>
        </w:rPr>
        <w:t xml:space="preserve"> Lions and Tigers</w:t>
      </w:r>
    </w:p>
    <w:p w:rsidR="009D480B" w:rsidRPr="009D480B" w:rsidRDefault="009D480B" w:rsidP="009D480B">
      <w:pPr>
        <w:jc w:val="center"/>
        <w:rPr>
          <w:rFonts w:ascii="Times New Roman" w:hAnsi="Times New Roman" w:cs="Times New Roman"/>
          <w:bCs/>
          <w:sz w:val="32"/>
          <w:szCs w:val="32"/>
        </w:rPr>
      </w:pPr>
      <w:r w:rsidRPr="009D480B">
        <w:rPr>
          <w:rFonts w:ascii="Times New Roman" w:hAnsi="Times New Roman" w:cs="Times New Roman"/>
          <w:bCs/>
          <w:sz w:val="32"/>
          <w:szCs w:val="32"/>
        </w:rPr>
        <w:t>Sean Forsyth</w:t>
      </w:r>
    </w:p>
    <w:p w:rsidR="009D480B" w:rsidRDefault="009D480B" w:rsidP="009D480B">
      <w:pPr>
        <w:jc w:val="center"/>
        <w:rPr>
          <w:rFonts w:ascii="Times New Roman" w:hAnsi="Times New Roman" w:cs="Times New Roman"/>
          <w:bCs/>
          <w:sz w:val="32"/>
          <w:szCs w:val="32"/>
        </w:rPr>
      </w:pPr>
      <w:r w:rsidRPr="009D480B">
        <w:rPr>
          <w:rFonts w:ascii="Times New Roman" w:hAnsi="Times New Roman" w:cs="Times New Roman"/>
          <w:bCs/>
          <w:sz w:val="32"/>
          <w:szCs w:val="32"/>
        </w:rPr>
        <w:t>Advisor: Dr. Christopher Nelson</w:t>
      </w:r>
    </w:p>
    <w:p w:rsidR="009D480B" w:rsidRPr="009D480B" w:rsidRDefault="009D480B" w:rsidP="009D480B">
      <w:pPr>
        <w:jc w:val="center"/>
        <w:rPr>
          <w:rFonts w:ascii="Times New Roman" w:hAnsi="Times New Roman" w:cs="Times New Roman"/>
          <w:bCs/>
          <w:sz w:val="32"/>
          <w:szCs w:val="32"/>
        </w:rPr>
      </w:pPr>
    </w:p>
    <w:p w:rsidR="009D480B" w:rsidRPr="009D480B" w:rsidRDefault="009D480B" w:rsidP="009D480B">
      <w:pPr>
        <w:spacing w:line="360" w:lineRule="auto"/>
        <w:jc w:val="both"/>
        <w:rPr>
          <w:rFonts w:ascii="Times New Roman" w:hAnsi="Times New Roman" w:cs="Times New Roman"/>
          <w:sz w:val="28"/>
          <w:szCs w:val="28"/>
        </w:rPr>
      </w:pPr>
      <w:r w:rsidRPr="009D480B">
        <w:rPr>
          <w:rFonts w:ascii="Times New Roman" w:hAnsi="Times New Roman" w:cs="Times New Roman"/>
          <w:sz w:val="28"/>
          <w:szCs w:val="28"/>
        </w:rPr>
        <w:tab/>
        <w:t xml:space="preserve">In ecology, there are several models that explain the </w:t>
      </w:r>
      <w:proofErr w:type="spellStart"/>
      <w:r w:rsidRPr="009D480B">
        <w:rPr>
          <w:rFonts w:ascii="Times New Roman" w:hAnsi="Times New Roman" w:cs="Times New Roman"/>
          <w:sz w:val="28"/>
          <w:szCs w:val="28"/>
        </w:rPr>
        <w:t>allometric</w:t>
      </w:r>
      <w:proofErr w:type="spellEnd"/>
      <w:r w:rsidRPr="009D480B">
        <w:rPr>
          <w:rFonts w:ascii="Times New Roman" w:hAnsi="Times New Roman" w:cs="Times New Roman"/>
          <w:sz w:val="28"/>
          <w:szCs w:val="28"/>
        </w:rPr>
        <w:t xml:space="preserve"> relations between metabolic rates and body mass. The principle metabolic rates involved are the BMR (Basal Metabolic Rate), FMR (Field Metabolic Rate) and the HMR (High Metabolic Rate). I have worked </w:t>
      </w:r>
      <w:proofErr w:type="spellStart"/>
      <w:r w:rsidRPr="009D480B">
        <w:rPr>
          <w:rFonts w:ascii="Times New Roman" w:hAnsi="Times New Roman" w:cs="Times New Roman"/>
          <w:sz w:val="28"/>
          <w:szCs w:val="28"/>
        </w:rPr>
        <w:t>along side</w:t>
      </w:r>
      <w:proofErr w:type="spellEnd"/>
      <w:r w:rsidRPr="009D480B">
        <w:rPr>
          <w:rFonts w:ascii="Times New Roman" w:hAnsi="Times New Roman" w:cs="Times New Roman"/>
          <w:sz w:val="28"/>
          <w:szCs w:val="28"/>
        </w:rPr>
        <w:t xml:space="preserve"> of Dr. Christopher Nelson to develop a method that calculates the certain correlations between the average times the animal spends in each of the energy rates, the body mass, the time spent in the field metabolic rate, and the </w:t>
      </w:r>
      <w:proofErr w:type="spellStart"/>
      <w:r w:rsidRPr="009D480B">
        <w:rPr>
          <w:rFonts w:ascii="Times New Roman" w:hAnsi="Times New Roman" w:cs="Times New Roman"/>
          <w:sz w:val="28"/>
          <w:szCs w:val="28"/>
        </w:rPr>
        <w:t>allometric</w:t>
      </w:r>
      <w:proofErr w:type="spellEnd"/>
      <w:r w:rsidRPr="009D480B">
        <w:rPr>
          <w:rFonts w:ascii="Times New Roman" w:hAnsi="Times New Roman" w:cs="Times New Roman"/>
          <w:sz w:val="28"/>
          <w:szCs w:val="28"/>
        </w:rPr>
        <w:t xml:space="preserve"> quantities. This research was performed specifically on Bengal Tigers, Serengeti Lions, and African Wild Dogs. The research is used to take the already known metabolic rates and compare them to the model to support the idea of natural selection acting as a “filter” to choose specific metabolic rates in nature. </w:t>
      </w:r>
    </w:p>
    <w:sectPr w:rsidR="009D480B" w:rsidRPr="009D480B" w:rsidSect="009D480B">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6715" w:rsidRDefault="00536715" w:rsidP="00FB3841">
      <w:pPr>
        <w:spacing w:after="0" w:line="240" w:lineRule="auto"/>
      </w:pPr>
      <w:r>
        <w:separator/>
      </w:r>
    </w:p>
  </w:endnote>
  <w:endnote w:type="continuationSeparator" w:id="0">
    <w:p w:rsidR="00536715" w:rsidRDefault="00536715" w:rsidP="00FB3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841" w:rsidRDefault="00FB3841">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6715" w:rsidRDefault="00536715" w:rsidP="00FB3841">
      <w:pPr>
        <w:spacing w:after="0" w:line="240" w:lineRule="auto"/>
      </w:pPr>
      <w:r>
        <w:separator/>
      </w:r>
    </w:p>
  </w:footnote>
  <w:footnote w:type="continuationSeparator" w:id="0">
    <w:p w:rsidR="00536715" w:rsidRDefault="00536715" w:rsidP="00FB38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D480B"/>
    <w:rsid w:val="00536715"/>
    <w:rsid w:val="007C363B"/>
    <w:rsid w:val="007C61FE"/>
    <w:rsid w:val="0085246F"/>
    <w:rsid w:val="009D480B"/>
    <w:rsid w:val="00B745BE"/>
    <w:rsid w:val="00D7618C"/>
    <w:rsid w:val="00FB38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1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48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80B"/>
    <w:rPr>
      <w:rFonts w:ascii="Tahoma" w:hAnsi="Tahoma" w:cs="Tahoma"/>
      <w:sz w:val="16"/>
      <w:szCs w:val="16"/>
    </w:rPr>
  </w:style>
  <w:style w:type="paragraph" w:styleId="Header">
    <w:name w:val="header"/>
    <w:basedOn w:val="Normal"/>
    <w:link w:val="HeaderChar"/>
    <w:rsid w:val="009D480B"/>
    <w:pPr>
      <w:widowControl w:val="0"/>
      <w:suppressLineNumbers/>
      <w:tabs>
        <w:tab w:val="center" w:pos="4986"/>
        <w:tab w:val="right" w:pos="9972"/>
      </w:tab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HeaderChar">
    <w:name w:val="Header Char"/>
    <w:basedOn w:val="DefaultParagraphFont"/>
    <w:link w:val="Header"/>
    <w:rsid w:val="009D480B"/>
    <w:rPr>
      <w:rFonts w:ascii="Times New Roman" w:eastAsia="Arial Unicode MS" w:hAnsi="Times New Roman" w:cs="Arial Unicode MS"/>
      <w:kern w:val="1"/>
      <w:sz w:val="24"/>
      <w:szCs w:val="24"/>
      <w:lang w:eastAsia="hi-IN" w:bidi="hi-IN"/>
    </w:rPr>
  </w:style>
  <w:style w:type="paragraph" w:styleId="Footer">
    <w:name w:val="footer"/>
    <w:basedOn w:val="Normal"/>
    <w:link w:val="FooterChar"/>
    <w:rsid w:val="009D480B"/>
    <w:pPr>
      <w:widowControl w:val="0"/>
      <w:suppressLineNumbers/>
      <w:tabs>
        <w:tab w:val="center" w:pos="4986"/>
        <w:tab w:val="right" w:pos="9972"/>
      </w:tabs>
      <w:suppressAutoHyphens/>
      <w:spacing w:after="0" w:line="240" w:lineRule="auto"/>
    </w:pPr>
    <w:rPr>
      <w:rFonts w:ascii="Times New Roman" w:eastAsia="Arial Unicode MS" w:hAnsi="Times New Roman" w:cs="Arial Unicode MS"/>
      <w:kern w:val="1"/>
      <w:sz w:val="24"/>
      <w:szCs w:val="24"/>
      <w:lang w:eastAsia="hi-IN" w:bidi="hi-IN"/>
    </w:rPr>
  </w:style>
  <w:style w:type="character" w:customStyle="1" w:styleId="FooterChar">
    <w:name w:val="Footer Char"/>
    <w:basedOn w:val="DefaultParagraphFont"/>
    <w:link w:val="Footer"/>
    <w:rsid w:val="009D480B"/>
    <w:rPr>
      <w:rFonts w:ascii="Times New Roman" w:eastAsia="Arial Unicode MS" w:hAnsi="Times New Roman" w:cs="Arial Unicode MS"/>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Words>
  <Characters>807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shendrick</cp:lastModifiedBy>
  <cp:revision>2</cp:revision>
  <dcterms:created xsi:type="dcterms:W3CDTF">2012-10-22T21:50:00Z</dcterms:created>
  <dcterms:modified xsi:type="dcterms:W3CDTF">2012-10-22T21:50:00Z</dcterms:modified>
</cp:coreProperties>
</file>