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3818D" w14:textId="7C8F0DC5" w:rsidR="00766CAE" w:rsidRDefault="00B852EE" w:rsidP="00766CAE">
      <w:pPr>
        <w:ind w:right="324"/>
        <w:jc w:val="center"/>
        <w:rPr>
          <w:rFonts w:ascii="Batang" w:eastAsia="Batang" w:hAnsi="Batang"/>
          <w:b/>
          <w:i/>
          <w:color w:val="000000"/>
          <w:sz w:val="36"/>
          <w:szCs w:val="36"/>
        </w:rPr>
      </w:pPr>
      <w:r w:rsidRPr="00756A3F">
        <w:rPr>
          <w:rFonts w:ascii="Batang" w:eastAsia="Batang" w:hAnsi="Batang"/>
          <w:b/>
          <w:i/>
          <w:color w:val="000000"/>
          <w:sz w:val="36"/>
          <w:szCs w:val="36"/>
        </w:rPr>
        <w:t>Faculty Tenure Deadlines for Fall Hires</w:t>
      </w:r>
    </w:p>
    <w:p w14:paraId="20DDE21B" w14:textId="77777777" w:rsidR="00AF203E" w:rsidRPr="006A7C3E" w:rsidRDefault="00AF203E" w:rsidP="00766CAE">
      <w:pPr>
        <w:ind w:right="324"/>
        <w:jc w:val="center"/>
        <w:rPr>
          <w:rFonts w:ascii="Batang" w:eastAsia="Batang" w:hAnsi="Batang"/>
          <w:b/>
          <w:i/>
          <w:color w:val="000000"/>
        </w:rPr>
      </w:pPr>
    </w:p>
    <w:p w14:paraId="50B5A9F5" w14:textId="77777777" w:rsidR="000131A6" w:rsidRDefault="00A654FC" w:rsidP="009D1A3C">
      <w:pPr>
        <w:ind w:right="324"/>
        <w:rPr>
          <w:rFonts w:eastAsia="Batang"/>
          <w:color w:val="000000"/>
          <w:sz w:val="22"/>
          <w:szCs w:val="22"/>
        </w:rPr>
      </w:pPr>
      <w:r w:rsidRPr="0057023A">
        <w:rPr>
          <w:rFonts w:eastAsia="Batang"/>
          <w:color w:val="000000"/>
          <w:sz w:val="22"/>
          <w:szCs w:val="22"/>
        </w:rPr>
        <w:t xml:space="preserve">NOTE:  This document is provided as a reference for dates only, and is not a substitute for the current </w:t>
      </w:r>
      <w:hyperlink r:id="rId11" w:history="1">
        <w:r w:rsidRPr="00891898">
          <w:rPr>
            <w:rStyle w:val="Hyperlink"/>
            <w:rFonts w:eastAsia="Batang"/>
            <w:sz w:val="22"/>
            <w:szCs w:val="22"/>
          </w:rPr>
          <w:t>Collective Bargaining Agreement</w:t>
        </w:r>
      </w:hyperlink>
      <w:r w:rsidRPr="0057023A">
        <w:rPr>
          <w:rFonts w:eastAsia="Batang"/>
          <w:color w:val="000000"/>
          <w:sz w:val="22"/>
          <w:szCs w:val="22"/>
        </w:rPr>
        <w:t>, Artic</w:t>
      </w:r>
      <w:r w:rsidR="0057023A">
        <w:rPr>
          <w:rFonts w:eastAsia="Batang"/>
          <w:color w:val="000000"/>
          <w:sz w:val="22"/>
          <w:szCs w:val="22"/>
        </w:rPr>
        <w:t xml:space="preserve">le 15, and the University </w:t>
      </w:r>
      <w:r w:rsidRPr="0057023A">
        <w:rPr>
          <w:rFonts w:eastAsia="Batang"/>
          <w:color w:val="000000"/>
          <w:sz w:val="22"/>
          <w:szCs w:val="22"/>
        </w:rPr>
        <w:t>Governance and</w:t>
      </w:r>
      <w:r w:rsidR="0057023A">
        <w:rPr>
          <w:rFonts w:eastAsia="Batang"/>
          <w:color w:val="000000"/>
          <w:sz w:val="22"/>
          <w:szCs w:val="22"/>
        </w:rPr>
        <w:t xml:space="preserve"> </w:t>
      </w:r>
      <w:r w:rsidRPr="0057023A">
        <w:rPr>
          <w:rFonts w:eastAsia="Batang"/>
          <w:color w:val="000000"/>
          <w:sz w:val="22"/>
          <w:szCs w:val="22"/>
        </w:rPr>
        <w:t xml:space="preserve">Policies </w:t>
      </w:r>
      <w:hyperlink r:id="rId12" w:history="1">
        <w:r w:rsidRPr="00A443F1">
          <w:rPr>
            <w:rStyle w:val="Hyperlink"/>
            <w:rFonts w:eastAsia="Batang"/>
            <w:sz w:val="22"/>
            <w:szCs w:val="22"/>
          </w:rPr>
          <w:t>Tenure</w:t>
        </w:r>
        <w:r w:rsidR="0049500D" w:rsidRPr="00A443F1">
          <w:rPr>
            <w:rStyle w:val="Hyperlink"/>
            <w:rFonts w:eastAsia="Batang"/>
            <w:sz w:val="22"/>
            <w:szCs w:val="22"/>
          </w:rPr>
          <w:t xml:space="preserve"> Statement</w:t>
        </w:r>
      </w:hyperlink>
      <w:r w:rsidRPr="0057023A">
        <w:rPr>
          <w:rFonts w:eastAsia="Batang"/>
          <w:color w:val="000000"/>
          <w:sz w:val="22"/>
          <w:szCs w:val="22"/>
        </w:rPr>
        <w:t>, which should be consulted for detailed information on tenure policies and procedures.</w:t>
      </w:r>
    </w:p>
    <w:p w14:paraId="69CA3E97" w14:textId="77777777" w:rsidR="000131A6" w:rsidRDefault="000131A6" w:rsidP="009D1A3C">
      <w:pPr>
        <w:ind w:right="324"/>
        <w:rPr>
          <w:rFonts w:eastAsia="Batang"/>
          <w:color w:val="000000"/>
          <w:sz w:val="22"/>
          <w:szCs w:val="22"/>
        </w:rPr>
      </w:pPr>
    </w:p>
    <w:p w14:paraId="65908297" w14:textId="0E290806" w:rsidR="009D1A3C" w:rsidRPr="00886F79" w:rsidRDefault="000131A6" w:rsidP="009D1A3C">
      <w:pPr>
        <w:ind w:right="324"/>
        <w:rPr>
          <w:rFonts w:eastAsia="Batang"/>
          <w:b/>
          <w:bCs/>
          <w:color w:val="0070C0"/>
          <w:sz w:val="22"/>
          <w:szCs w:val="22"/>
        </w:rPr>
      </w:pPr>
      <w:r w:rsidRPr="00886F79">
        <w:rPr>
          <w:rFonts w:eastAsia="Batang"/>
          <w:color w:val="000000"/>
          <w:sz w:val="22"/>
          <w:szCs w:val="22"/>
        </w:rPr>
        <w:t>Per CBA Article 31.H, “All contractual deadlines that occur on a Saturday, Sunday or any day when the UNIVERSITY’s administrative offices are closed shall be extended to the next regular business day.”</w:t>
      </w:r>
      <w:r w:rsidR="00C13504" w:rsidRPr="00886F79">
        <w:rPr>
          <w:rFonts w:eastAsia="Batang"/>
          <w:color w:val="000000"/>
          <w:sz w:val="22"/>
          <w:szCs w:val="22"/>
        </w:rPr>
        <w:t xml:space="preserve"> </w:t>
      </w:r>
    </w:p>
    <w:p w14:paraId="084AE9C8" w14:textId="77777777" w:rsidR="009D1A3C" w:rsidRPr="009D1A3C" w:rsidRDefault="009D1A3C" w:rsidP="009D1A3C">
      <w:pPr>
        <w:ind w:right="324"/>
        <w:rPr>
          <w:rFonts w:eastAsia="Batang"/>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2430"/>
        <w:gridCol w:w="10350"/>
      </w:tblGrid>
      <w:tr w:rsidR="00766CAE" w:rsidRPr="00756A3F" w14:paraId="118306B6" w14:textId="77777777" w:rsidTr="002E64F1">
        <w:trPr>
          <w:trHeight w:val="233"/>
        </w:trPr>
        <w:tc>
          <w:tcPr>
            <w:tcW w:w="2268" w:type="dxa"/>
            <w:tcBorders>
              <w:bottom w:val="single" w:sz="4" w:space="0" w:color="auto"/>
            </w:tcBorders>
            <w:shd w:val="clear" w:color="auto" w:fill="D9D9D9" w:themeFill="background1" w:themeFillShade="D9"/>
          </w:tcPr>
          <w:p w14:paraId="5A70EF28" w14:textId="77777777" w:rsidR="00766CAE" w:rsidRPr="00756A3F" w:rsidRDefault="00766CAE" w:rsidP="00533DEB">
            <w:pPr>
              <w:rPr>
                <w:rFonts w:eastAsia="Batang"/>
                <w:b/>
                <w:color w:val="000000"/>
              </w:rPr>
            </w:pPr>
            <w:r w:rsidRPr="00756A3F">
              <w:rPr>
                <w:rFonts w:eastAsia="Batang"/>
                <w:b/>
                <w:color w:val="000000"/>
              </w:rPr>
              <w:t>Date</w:t>
            </w:r>
          </w:p>
        </w:tc>
        <w:tc>
          <w:tcPr>
            <w:tcW w:w="2430" w:type="dxa"/>
            <w:tcBorders>
              <w:bottom w:val="single" w:sz="4" w:space="0" w:color="auto"/>
            </w:tcBorders>
            <w:shd w:val="clear" w:color="auto" w:fill="D9D9D9" w:themeFill="background1" w:themeFillShade="D9"/>
          </w:tcPr>
          <w:p w14:paraId="3993BF14" w14:textId="77777777" w:rsidR="00766CAE" w:rsidRPr="00756A3F" w:rsidRDefault="00766CAE" w:rsidP="0017549E">
            <w:pPr>
              <w:rPr>
                <w:rFonts w:eastAsia="Batang"/>
                <w:b/>
                <w:color w:val="000000"/>
              </w:rPr>
            </w:pPr>
            <w:r w:rsidRPr="00756A3F">
              <w:rPr>
                <w:rFonts w:eastAsia="Batang"/>
                <w:b/>
                <w:color w:val="000000"/>
              </w:rPr>
              <w:t xml:space="preserve">Responsible </w:t>
            </w:r>
          </w:p>
        </w:tc>
        <w:tc>
          <w:tcPr>
            <w:tcW w:w="10350" w:type="dxa"/>
            <w:tcBorders>
              <w:bottom w:val="single" w:sz="4" w:space="0" w:color="auto"/>
            </w:tcBorders>
            <w:shd w:val="clear" w:color="auto" w:fill="D9D9D9" w:themeFill="background1" w:themeFillShade="D9"/>
          </w:tcPr>
          <w:p w14:paraId="74162B2B" w14:textId="77777777" w:rsidR="00766CAE" w:rsidRPr="00756A3F" w:rsidRDefault="00766CAE" w:rsidP="00533DEB">
            <w:pPr>
              <w:rPr>
                <w:rFonts w:eastAsia="Batang"/>
                <w:b/>
                <w:color w:val="000000"/>
              </w:rPr>
            </w:pPr>
            <w:r w:rsidRPr="00756A3F">
              <w:rPr>
                <w:rFonts w:eastAsia="Batang"/>
                <w:b/>
                <w:color w:val="000000"/>
              </w:rPr>
              <w:t>Action</w:t>
            </w:r>
          </w:p>
        </w:tc>
      </w:tr>
      <w:tr w:rsidR="00766CAE" w:rsidRPr="00756A3F" w14:paraId="75285D24" w14:textId="77777777" w:rsidTr="00006427">
        <w:tc>
          <w:tcPr>
            <w:tcW w:w="2268" w:type="dxa"/>
            <w:tcBorders>
              <w:bottom w:val="single" w:sz="12" w:space="0" w:color="auto"/>
            </w:tcBorders>
            <w:vAlign w:val="center"/>
          </w:tcPr>
          <w:p w14:paraId="6AA531C8" w14:textId="0EE54B1C" w:rsidR="00766CAE" w:rsidRPr="00756A3F" w:rsidRDefault="00766CAE" w:rsidP="00766CAE">
            <w:pPr>
              <w:rPr>
                <w:rFonts w:eastAsia="Batang"/>
                <w:color w:val="000000"/>
              </w:rPr>
            </w:pPr>
            <w:r>
              <w:rPr>
                <w:rFonts w:eastAsia="Batang"/>
                <w:color w:val="000000"/>
              </w:rPr>
              <w:t>October</w:t>
            </w:r>
            <w:r w:rsidRPr="00756A3F">
              <w:rPr>
                <w:rFonts w:eastAsia="Batang"/>
                <w:color w:val="000000"/>
              </w:rPr>
              <w:t xml:space="preserve"> </w:t>
            </w:r>
            <w:r w:rsidR="000131A6">
              <w:rPr>
                <w:rFonts w:eastAsia="Batang"/>
                <w:color w:val="000000"/>
              </w:rPr>
              <w:t>1</w:t>
            </w:r>
            <w:r w:rsidR="000131A6" w:rsidRPr="000131A6">
              <w:rPr>
                <w:rFonts w:eastAsia="Batang"/>
                <w:color w:val="000000"/>
                <w:vertAlign w:val="superscript"/>
              </w:rPr>
              <w:t>st</w:t>
            </w:r>
            <w:r w:rsidR="000131A6">
              <w:rPr>
                <w:rFonts w:eastAsia="Batang"/>
                <w:color w:val="000000"/>
              </w:rPr>
              <w:t xml:space="preserve"> </w:t>
            </w:r>
          </w:p>
        </w:tc>
        <w:tc>
          <w:tcPr>
            <w:tcW w:w="2430" w:type="dxa"/>
            <w:tcBorders>
              <w:bottom w:val="single" w:sz="12" w:space="0" w:color="auto"/>
            </w:tcBorders>
            <w:vAlign w:val="center"/>
          </w:tcPr>
          <w:p w14:paraId="5E73B24D" w14:textId="77777777" w:rsidR="00766CAE" w:rsidRPr="00756A3F" w:rsidRDefault="00766CAE" w:rsidP="00533DEB">
            <w:pPr>
              <w:rPr>
                <w:rFonts w:eastAsia="Batang"/>
                <w:color w:val="000000"/>
              </w:rPr>
            </w:pPr>
            <w:r w:rsidRPr="00756A3F">
              <w:rPr>
                <w:rFonts w:eastAsia="Batang"/>
                <w:color w:val="000000"/>
              </w:rPr>
              <w:t>University President</w:t>
            </w:r>
          </w:p>
        </w:tc>
        <w:tc>
          <w:tcPr>
            <w:tcW w:w="10350" w:type="dxa"/>
            <w:tcBorders>
              <w:bottom w:val="single" w:sz="12" w:space="0" w:color="auto"/>
            </w:tcBorders>
          </w:tcPr>
          <w:p w14:paraId="178C1C5A" w14:textId="2C871C93" w:rsidR="00766CAE" w:rsidRPr="007A2EB7" w:rsidRDefault="00766CAE" w:rsidP="00542001">
            <w:pPr>
              <w:rPr>
                <w:rFonts w:eastAsia="Batang"/>
                <w:color w:val="000000"/>
                <w:sz w:val="22"/>
                <w:szCs w:val="22"/>
              </w:rPr>
            </w:pPr>
            <w:r w:rsidRPr="007A2EB7">
              <w:rPr>
                <w:rFonts w:eastAsia="Batang"/>
                <w:color w:val="000000"/>
                <w:sz w:val="22"/>
                <w:szCs w:val="22"/>
              </w:rPr>
              <w:t xml:space="preserve">Notifies all fifth-year probationary faculty (Fall hires only) that they have until </w:t>
            </w:r>
            <w:r w:rsidR="00BE1893">
              <w:rPr>
                <w:rFonts w:eastAsia="Batang"/>
                <w:color w:val="000000"/>
                <w:sz w:val="22"/>
                <w:szCs w:val="22"/>
              </w:rPr>
              <w:t>December 31</w:t>
            </w:r>
            <w:r w:rsidR="00BE1893" w:rsidRPr="00BE1893">
              <w:rPr>
                <w:rFonts w:eastAsia="Batang"/>
                <w:color w:val="000000"/>
                <w:sz w:val="22"/>
                <w:szCs w:val="22"/>
                <w:vertAlign w:val="superscript"/>
              </w:rPr>
              <w:t>st</w:t>
            </w:r>
            <w:r w:rsidR="00BE1893">
              <w:rPr>
                <w:rFonts w:eastAsia="Batang"/>
                <w:color w:val="000000"/>
                <w:sz w:val="22"/>
                <w:szCs w:val="22"/>
              </w:rPr>
              <w:t xml:space="preserve"> </w:t>
            </w:r>
            <w:r w:rsidRPr="007A2EB7">
              <w:rPr>
                <w:rFonts w:eastAsia="Batang"/>
                <w:color w:val="000000"/>
                <w:sz w:val="22"/>
                <w:szCs w:val="22"/>
              </w:rPr>
              <w:t>to apply for tenure</w:t>
            </w:r>
            <w:r w:rsidR="002E64F1" w:rsidRPr="007A2EB7">
              <w:rPr>
                <w:rFonts w:eastAsia="Batang"/>
                <w:color w:val="000000"/>
                <w:sz w:val="22"/>
                <w:szCs w:val="22"/>
              </w:rPr>
              <w:t>.</w:t>
            </w:r>
          </w:p>
        </w:tc>
      </w:tr>
      <w:tr w:rsidR="00006427" w:rsidRPr="00756A3F" w14:paraId="79CF4FB9" w14:textId="77777777" w:rsidTr="00006427">
        <w:tc>
          <w:tcPr>
            <w:tcW w:w="2268" w:type="dxa"/>
            <w:vMerge w:val="restart"/>
            <w:tcBorders>
              <w:top w:val="single" w:sz="12" w:space="0" w:color="auto"/>
              <w:bottom w:val="single" w:sz="12" w:space="0" w:color="auto"/>
            </w:tcBorders>
            <w:vAlign w:val="center"/>
          </w:tcPr>
          <w:p w14:paraId="288A33FA" w14:textId="7B49DC5A" w:rsidR="00006427" w:rsidRPr="00756A3F" w:rsidRDefault="00006427" w:rsidP="00F43839">
            <w:pPr>
              <w:rPr>
                <w:rFonts w:eastAsia="Batang"/>
                <w:color w:val="000000"/>
              </w:rPr>
            </w:pPr>
            <w:r>
              <w:rPr>
                <w:rFonts w:eastAsia="Batang"/>
                <w:color w:val="000000"/>
              </w:rPr>
              <w:t>December 31</w:t>
            </w:r>
            <w:r w:rsidRPr="00BE1893">
              <w:rPr>
                <w:rFonts w:eastAsia="Batang"/>
                <w:color w:val="000000"/>
                <w:vertAlign w:val="superscript"/>
              </w:rPr>
              <w:t>st</w:t>
            </w:r>
            <w:r>
              <w:rPr>
                <w:rFonts w:eastAsia="Batang"/>
                <w:color w:val="000000"/>
              </w:rPr>
              <w:t xml:space="preserve"> </w:t>
            </w:r>
          </w:p>
        </w:tc>
        <w:tc>
          <w:tcPr>
            <w:tcW w:w="2430" w:type="dxa"/>
            <w:vMerge w:val="restart"/>
            <w:tcBorders>
              <w:top w:val="single" w:sz="12" w:space="0" w:color="auto"/>
            </w:tcBorders>
            <w:vAlign w:val="center"/>
          </w:tcPr>
          <w:p w14:paraId="58F8C813" w14:textId="77777777" w:rsidR="00006427" w:rsidRPr="00756A3F" w:rsidRDefault="00006427" w:rsidP="00533DEB">
            <w:pPr>
              <w:rPr>
                <w:rFonts w:eastAsia="Batang"/>
                <w:color w:val="000000"/>
              </w:rPr>
            </w:pPr>
            <w:r w:rsidRPr="00756A3F">
              <w:rPr>
                <w:rFonts w:eastAsia="Batang"/>
                <w:color w:val="000000"/>
              </w:rPr>
              <w:t>Faculty Applicant</w:t>
            </w:r>
          </w:p>
        </w:tc>
        <w:tc>
          <w:tcPr>
            <w:tcW w:w="10350" w:type="dxa"/>
            <w:tcBorders>
              <w:top w:val="single" w:sz="12" w:space="0" w:color="auto"/>
              <w:bottom w:val="single" w:sz="12" w:space="0" w:color="auto"/>
            </w:tcBorders>
          </w:tcPr>
          <w:p w14:paraId="5B205AF7" w14:textId="542F4C64" w:rsidR="00006427" w:rsidRPr="007A2EB7" w:rsidRDefault="00006427" w:rsidP="00E54EA9">
            <w:pPr>
              <w:rPr>
                <w:rFonts w:eastAsia="Batang"/>
                <w:color w:val="000000"/>
                <w:sz w:val="22"/>
                <w:szCs w:val="22"/>
              </w:rPr>
            </w:pPr>
            <w:r w:rsidRPr="007A2EB7">
              <w:rPr>
                <w:rFonts w:eastAsia="Batang"/>
                <w:color w:val="000000"/>
                <w:sz w:val="22"/>
                <w:szCs w:val="22"/>
              </w:rPr>
              <w:t>Uploads .pdf file of the following to Interfolio (routes to the University President):</w:t>
            </w:r>
          </w:p>
          <w:p w14:paraId="034E9C50" w14:textId="77777777" w:rsidR="00006427" w:rsidRPr="007A2EB7" w:rsidRDefault="00006427" w:rsidP="00E54EA9">
            <w:pPr>
              <w:numPr>
                <w:ilvl w:val="0"/>
                <w:numId w:val="12"/>
              </w:numPr>
              <w:rPr>
                <w:rFonts w:eastAsia="Batang"/>
                <w:color w:val="000000"/>
                <w:sz w:val="22"/>
                <w:szCs w:val="22"/>
              </w:rPr>
            </w:pPr>
            <w:r w:rsidRPr="007A2EB7">
              <w:rPr>
                <w:rFonts w:eastAsia="Batang"/>
                <w:i/>
                <w:color w:val="000000"/>
                <w:sz w:val="22"/>
                <w:szCs w:val="22"/>
              </w:rPr>
              <w:t>Letter requesting tenure</w:t>
            </w:r>
            <w:r w:rsidRPr="007A2EB7">
              <w:rPr>
                <w:rFonts w:eastAsia="Batang"/>
                <w:color w:val="000000"/>
                <w:sz w:val="22"/>
                <w:szCs w:val="22"/>
              </w:rPr>
              <w:t>, including a statement of the reasons why applicant believes tenure should be granted.</w:t>
            </w:r>
          </w:p>
        </w:tc>
      </w:tr>
      <w:tr w:rsidR="00006427" w:rsidRPr="00756A3F" w14:paraId="63AB153A" w14:textId="77777777" w:rsidTr="00006427">
        <w:tc>
          <w:tcPr>
            <w:tcW w:w="2268" w:type="dxa"/>
            <w:vMerge/>
            <w:tcBorders>
              <w:bottom w:val="single" w:sz="12" w:space="0" w:color="auto"/>
            </w:tcBorders>
            <w:vAlign w:val="center"/>
          </w:tcPr>
          <w:p w14:paraId="213261ED" w14:textId="77777777" w:rsidR="00006427" w:rsidRPr="00756A3F" w:rsidRDefault="00006427" w:rsidP="00533DEB">
            <w:pPr>
              <w:rPr>
                <w:rFonts w:eastAsia="Batang"/>
                <w:color w:val="000000"/>
              </w:rPr>
            </w:pPr>
          </w:p>
        </w:tc>
        <w:tc>
          <w:tcPr>
            <w:tcW w:w="2430" w:type="dxa"/>
            <w:vMerge/>
            <w:tcBorders>
              <w:bottom w:val="single" w:sz="12" w:space="0" w:color="auto"/>
            </w:tcBorders>
            <w:vAlign w:val="center"/>
          </w:tcPr>
          <w:p w14:paraId="24E372ED" w14:textId="77777777" w:rsidR="00006427" w:rsidRPr="00756A3F" w:rsidRDefault="00006427" w:rsidP="00533DEB">
            <w:pPr>
              <w:rPr>
                <w:rFonts w:eastAsia="Batang"/>
                <w:color w:val="000000"/>
              </w:rPr>
            </w:pPr>
          </w:p>
        </w:tc>
        <w:tc>
          <w:tcPr>
            <w:tcW w:w="10350" w:type="dxa"/>
            <w:tcBorders>
              <w:top w:val="single" w:sz="12" w:space="0" w:color="auto"/>
              <w:bottom w:val="single" w:sz="12" w:space="0" w:color="auto"/>
            </w:tcBorders>
          </w:tcPr>
          <w:p w14:paraId="44BCBFEB" w14:textId="242E5CF4" w:rsidR="00006427" w:rsidRPr="007A2EB7" w:rsidRDefault="00006427" w:rsidP="00533DEB">
            <w:pPr>
              <w:rPr>
                <w:rFonts w:eastAsia="Batang"/>
                <w:color w:val="000000"/>
                <w:sz w:val="22"/>
                <w:szCs w:val="22"/>
              </w:rPr>
            </w:pPr>
            <w:r w:rsidRPr="007A2EB7">
              <w:rPr>
                <w:rFonts w:eastAsia="Batang"/>
                <w:color w:val="000000"/>
                <w:sz w:val="22"/>
                <w:szCs w:val="22"/>
              </w:rPr>
              <w:t>Uploads .pdf files of the following to Interfolio (routes to Department Chairperson and Department Evaluation Committee):</w:t>
            </w:r>
          </w:p>
          <w:p w14:paraId="181B81B3" w14:textId="77777777" w:rsidR="00006427" w:rsidRPr="007A2EB7" w:rsidRDefault="00006427" w:rsidP="00533DEB">
            <w:pPr>
              <w:numPr>
                <w:ilvl w:val="0"/>
                <w:numId w:val="12"/>
              </w:numPr>
              <w:rPr>
                <w:rFonts w:eastAsia="Batang"/>
                <w:i/>
                <w:color w:val="000000"/>
                <w:sz w:val="22"/>
                <w:szCs w:val="22"/>
              </w:rPr>
            </w:pPr>
            <w:r w:rsidRPr="007A2EB7">
              <w:rPr>
                <w:rFonts w:eastAsia="Batang"/>
                <w:i/>
                <w:color w:val="000000"/>
                <w:sz w:val="22"/>
                <w:szCs w:val="22"/>
              </w:rPr>
              <w:t xml:space="preserve">Letter to the University President requesting </w:t>
            </w:r>
            <w:proofErr w:type="gramStart"/>
            <w:r w:rsidRPr="007A2EB7">
              <w:rPr>
                <w:rFonts w:eastAsia="Batang"/>
                <w:i/>
                <w:color w:val="000000"/>
                <w:sz w:val="22"/>
                <w:szCs w:val="22"/>
              </w:rPr>
              <w:t>tenure;</w:t>
            </w:r>
            <w:proofErr w:type="gramEnd"/>
          </w:p>
          <w:p w14:paraId="724B7602" w14:textId="277504CB" w:rsidR="00006427" w:rsidRPr="007A2EB7" w:rsidRDefault="00006427" w:rsidP="00533DEB">
            <w:pPr>
              <w:numPr>
                <w:ilvl w:val="0"/>
                <w:numId w:val="12"/>
              </w:numPr>
              <w:rPr>
                <w:rFonts w:eastAsia="Batang"/>
                <w:color w:val="000000"/>
                <w:sz w:val="22"/>
                <w:szCs w:val="22"/>
              </w:rPr>
            </w:pPr>
            <w:r w:rsidRPr="007A2EB7">
              <w:rPr>
                <w:rFonts w:eastAsia="Batang"/>
                <w:i/>
                <w:color w:val="000000"/>
                <w:sz w:val="22"/>
                <w:szCs w:val="22"/>
              </w:rPr>
              <w:t>Tenure application packet</w:t>
            </w:r>
            <w:r w:rsidRPr="007A2EB7">
              <w:rPr>
                <w:rFonts w:eastAsia="Batang"/>
                <w:color w:val="000000"/>
                <w:sz w:val="22"/>
                <w:szCs w:val="22"/>
              </w:rPr>
              <w:t>, which includes the tenure application form, curriculum vitae, all student evaluation</w:t>
            </w:r>
            <w:r>
              <w:rPr>
                <w:rFonts w:eastAsia="Batang"/>
                <w:color w:val="000000"/>
                <w:sz w:val="22"/>
                <w:szCs w:val="22"/>
              </w:rPr>
              <w:t>s</w:t>
            </w:r>
            <w:r w:rsidR="00FA789C">
              <w:rPr>
                <w:rFonts w:eastAsia="Batang"/>
                <w:color w:val="000000"/>
                <w:sz w:val="22"/>
                <w:szCs w:val="22"/>
              </w:rPr>
              <w:t xml:space="preserve"> (including Fall)</w:t>
            </w:r>
            <w:r w:rsidRPr="007A2EB7">
              <w:rPr>
                <w:rFonts w:eastAsia="Batang"/>
                <w:color w:val="000000"/>
                <w:sz w:val="22"/>
                <w:szCs w:val="22"/>
              </w:rPr>
              <w:t xml:space="preserve"> </w:t>
            </w:r>
            <w:r>
              <w:rPr>
                <w:rFonts w:eastAsia="Batang"/>
                <w:color w:val="000000"/>
                <w:sz w:val="22"/>
                <w:szCs w:val="22"/>
              </w:rPr>
              <w:t>and interpretations thereof</w:t>
            </w:r>
            <w:r w:rsidRPr="007A2EB7">
              <w:rPr>
                <w:rFonts w:eastAsia="Batang"/>
                <w:color w:val="000000"/>
                <w:sz w:val="22"/>
                <w:szCs w:val="22"/>
              </w:rPr>
              <w:t>,</w:t>
            </w:r>
            <w:r>
              <w:rPr>
                <w:rFonts w:eastAsia="Batang"/>
                <w:color w:val="000000"/>
                <w:sz w:val="22"/>
                <w:szCs w:val="22"/>
              </w:rPr>
              <w:t xml:space="preserve"> course syllabi, examinations and other assignments, annual evaluations by the DEC and chairperson, peer and chair classroom observation reports, assessment of the quality of your academic advisement, evidence of student achievements resulting from your instruction/guidance, </w:t>
            </w:r>
            <w:r w:rsidRPr="007A2EB7">
              <w:rPr>
                <w:rFonts w:eastAsia="Batang"/>
                <w:color w:val="000000"/>
                <w:sz w:val="22"/>
                <w:szCs w:val="22"/>
              </w:rPr>
              <w:t xml:space="preserve">and recent reappointment </w:t>
            </w:r>
            <w:proofErr w:type="gramStart"/>
            <w:r w:rsidRPr="007A2EB7">
              <w:rPr>
                <w:rFonts w:eastAsia="Batang"/>
                <w:color w:val="000000"/>
                <w:sz w:val="22"/>
                <w:szCs w:val="22"/>
              </w:rPr>
              <w:t>letters;</w:t>
            </w:r>
            <w:proofErr w:type="gramEnd"/>
          </w:p>
          <w:p w14:paraId="53FB1D97" w14:textId="77777777" w:rsidR="00006427" w:rsidRPr="007A2EB7" w:rsidRDefault="00006427" w:rsidP="00DE586B">
            <w:pPr>
              <w:numPr>
                <w:ilvl w:val="0"/>
                <w:numId w:val="12"/>
              </w:numPr>
              <w:rPr>
                <w:rFonts w:eastAsia="Batang"/>
                <w:color w:val="000000"/>
                <w:sz w:val="22"/>
                <w:szCs w:val="22"/>
              </w:rPr>
            </w:pPr>
            <w:r w:rsidRPr="007A2EB7">
              <w:rPr>
                <w:rFonts w:eastAsia="Batang"/>
                <w:i/>
                <w:color w:val="000000"/>
                <w:sz w:val="22"/>
                <w:szCs w:val="22"/>
              </w:rPr>
              <w:t>Supporting materials</w:t>
            </w:r>
            <w:r w:rsidRPr="007A2EB7">
              <w:rPr>
                <w:rFonts w:eastAsia="Batang"/>
                <w:color w:val="000000"/>
                <w:sz w:val="22"/>
                <w:szCs w:val="22"/>
              </w:rPr>
              <w:t>, consisting of materials and information that support the information provided in the application packet.</w:t>
            </w:r>
          </w:p>
        </w:tc>
      </w:tr>
      <w:tr w:rsidR="00006427" w:rsidRPr="00756A3F" w14:paraId="1BDA40E7" w14:textId="77777777" w:rsidTr="00006427">
        <w:tc>
          <w:tcPr>
            <w:tcW w:w="2268" w:type="dxa"/>
            <w:vMerge w:val="restart"/>
            <w:tcBorders>
              <w:top w:val="single" w:sz="12" w:space="0" w:color="auto"/>
            </w:tcBorders>
            <w:vAlign w:val="center"/>
          </w:tcPr>
          <w:p w14:paraId="355A3713" w14:textId="0869E97F" w:rsidR="00006427" w:rsidRPr="00756A3F" w:rsidRDefault="002127B3" w:rsidP="00533DEB">
            <w:pPr>
              <w:rPr>
                <w:rFonts w:eastAsia="Batang"/>
                <w:color w:val="000000"/>
              </w:rPr>
            </w:pPr>
            <w:r>
              <w:rPr>
                <w:rFonts w:eastAsia="Batang"/>
                <w:color w:val="000000"/>
              </w:rPr>
              <w:t>February 15</w:t>
            </w:r>
            <w:r w:rsidRPr="002127B3">
              <w:rPr>
                <w:rFonts w:eastAsia="Batang"/>
                <w:color w:val="000000"/>
                <w:vertAlign w:val="superscript"/>
              </w:rPr>
              <w:t>th</w:t>
            </w:r>
            <w:r>
              <w:rPr>
                <w:rFonts w:eastAsia="Batang"/>
                <w:color w:val="000000"/>
              </w:rPr>
              <w:t xml:space="preserve"> </w:t>
            </w:r>
          </w:p>
        </w:tc>
        <w:tc>
          <w:tcPr>
            <w:tcW w:w="2430" w:type="dxa"/>
            <w:vAlign w:val="center"/>
          </w:tcPr>
          <w:p w14:paraId="60FFA80C" w14:textId="77777777" w:rsidR="00006427" w:rsidRPr="00756A3F" w:rsidRDefault="00006427" w:rsidP="00533DEB">
            <w:pPr>
              <w:rPr>
                <w:rFonts w:eastAsia="Batang"/>
                <w:color w:val="000000"/>
              </w:rPr>
            </w:pPr>
            <w:r w:rsidRPr="00756A3F">
              <w:rPr>
                <w:rFonts w:eastAsia="Batang"/>
                <w:color w:val="000000"/>
              </w:rPr>
              <w:t xml:space="preserve">Department </w:t>
            </w:r>
            <w:r>
              <w:rPr>
                <w:rFonts w:eastAsia="Batang"/>
                <w:color w:val="000000"/>
              </w:rPr>
              <w:t xml:space="preserve">Evaluation Committee </w:t>
            </w:r>
            <w:r w:rsidRPr="00756A3F">
              <w:rPr>
                <w:rFonts w:eastAsia="Batang"/>
                <w:color w:val="000000"/>
              </w:rPr>
              <w:t>Chairperson</w:t>
            </w:r>
          </w:p>
        </w:tc>
        <w:tc>
          <w:tcPr>
            <w:tcW w:w="10350" w:type="dxa"/>
            <w:tcBorders>
              <w:bottom w:val="single" w:sz="4" w:space="0" w:color="auto"/>
            </w:tcBorders>
          </w:tcPr>
          <w:p w14:paraId="4ADEAD86" w14:textId="22B4C63A" w:rsidR="00006427" w:rsidRPr="007A2EB7" w:rsidRDefault="00006427" w:rsidP="00533DEB">
            <w:pPr>
              <w:rPr>
                <w:rFonts w:eastAsia="Batang"/>
                <w:color w:val="000000"/>
                <w:sz w:val="22"/>
                <w:szCs w:val="22"/>
              </w:rPr>
            </w:pPr>
            <w:r w:rsidRPr="007A2EB7">
              <w:rPr>
                <w:rFonts w:eastAsia="Batang"/>
                <w:color w:val="000000"/>
                <w:sz w:val="22"/>
                <w:szCs w:val="22"/>
              </w:rPr>
              <w:t>Uploads .pdf files of the following to Interfolio (routes to Dean):</w:t>
            </w:r>
          </w:p>
          <w:p w14:paraId="5BB3CD5D" w14:textId="77777777" w:rsidR="00006427" w:rsidRPr="007A2EB7" w:rsidRDefault="00006427" w:rsidP="004F5407">
            <w:pPr>
              <w:numPr>
                <w:ilvl w:val="0"/>
                <w:numId w:val="11"/>
              </w:numPr>
              <w:tabs>
                <w:tab w:val="clear" w:pos="2880"/>
              </w:tabs>
              <w:ind w:left="702"/>
              <w:rPr>
                <w:rFonts w:eastAsia="Batang"/>
                <w:color w:val="000000"/>
                <w:sz w:val="22"/>
                <w:szCs w:val="22"/>
              </w:rPr>
            </w:pPr>
            <w:r w:rsidRPr="007A2EB7">
              <w:rPr>
                <w:rFonts w:eastAsia="Batang"/>
                <w:i/>
                <w:color w:val="000000"/>
                <w:sz w:val="22"/>
                <w:szCs w:val="22"/>
              </w:rPr>
              <w:t>Departmental Committee’s recommendation</w:t>
            </w:r>
            <w:r w:rsidRPr="007A2EB7">
              <w:rPr>
                <w:rFonts w:eastAsia="Batang"/>
                <w:color w:val="000000"/>
                <w:sz w:val="22"/>
                <w:szCs w:val="22"/>
              </w:rPr>
              <w:t xml:space="preserve"> </w:t>
            </w:r>
          </w:p>
        </w:tc>
      </w:tr>
      <w:tr w:rsidR="00006427" w:rsidRPr="00756A3F" w14:paraId="48884651" w14:textId="77777777" w:rsidTr="006C1014">
        <w:tc>
          <w:tcPr>
            <w:tcW w:w="2268" w:type="dxa"/>
            <w:vMerge/>
            <w:tcBorders>
              <w:bottom w:val="single" w:sz="12" w:space="0" w:color="auto"/>
            </w:tcBorders>
            <w:vAlign w:val="center"/>
          </w:tcPr>
          <w:p w14:paraId="1EF8A8C6" w14:textId="77777777" w:rsidR="00006427" w:rsidRPr="00756A3F" w:rsidRDefault="00006427" w:rsidP="00533DEB">
            <w:pPr>
              <w:rPr>
                <w:rFonts w:eastAsia="Batang"/>
                <w:color w:val="000000"/>
              </w:rPr>
            </w:pPr>
          </w:p>
        </w:tc>
        <w:tc>
          <w:tcPr>
            <w:tcW w:w="2430" w:type="dxa"/>
            <w:tcBorders>
              <w:bottom w:val="single" w:sz="12" w:space="0" w:color="auto"/>
            </w:tcBorders>
            <w:vAlign w:val="center"/>
          </w:tcPr>
          <w:p w14:paraId="446F7903" w14:textId="77777777" w:rsidR="00006427" w:rsidRPr="00756A3F" w:rsidRDefault="00006427" w:rsidP="00533DEB">
            <w:pPr>
              <w:rPr>
                <w:rFonts w:eastAsia="Batang"/>
                <w:color w:val="000000"/>
              </w:rPr>
            </w:pPr>
            <w:r>
              <w:rPr>
                <w:rFonts w:eastAsia="Batang"/>
                <w:color w:val="000000"/>
              </w:rPr>
              <w:t>Department Chairperson</w:t>
            </w:r>
          </w:p>
        </w:tc>
        <w:tc>
          <w:tcPr>
            <w:tcW w:w="10350" w:type="dxa"/>
            <w:tcBorders>
              <w:bottom w:val="single" w:sz="12" w:space="0" w:color="auto"/>
            </w:tcBorders>
          </w:tcPr>
          <w:p w14:paraId="03825411" w14:textId="36EE823C" w:rsidR="00006427" w:rsidRPr="007A2EB7" w:rsidRDefault="00006427" w:rsidP="004F5407">
            <w:pPr>
              <w:rPr>
                <w:rFonts w:eastAsia="Batang"/>
                <w:color w:val="000000"/>
                <w:sz w:val="22"/>
                <w:szCs w:val="22"/>
              </w:rPr>
            </w:pPr>
            <w:r w:rsidRPr="007A2EB7">
              <w:rPr>
                <w:rFonts w:eastAsia="Batang"/>
                <w:color w:val="000000"/>
                <w:sz w:val="22"/>
                <w:szCs w:val="22"/>
              </w:rPr>
              <w:t>Uploads .pdf files of the following to Interfolio (routes to Dean):</w:t>
            </w:r>
          </w:p>
          <w:p w14:paraId="56E92048" w14:textId="48C4792F" w:rsidR="00006427" w:rsidRPr="007A2EB7" w:rsidRDefault="00006427" w:rsidP="00B55859">
            <w:pPr>
              <w:numPr>
                <w:ilvl w:val="0"/>
                <w:numId w:val="11"/>
              </w:numPr>
              <w:tabs>
                <w:tab w:val="clear" w:pos="2880"/>
              </w:tabs>
              <w:ind w:left="702"/>
              <w:rPr>
                <w:rFonts w:eastAsia="Batang"/>
                <w:color w:val="000000"/>
                <w:sz w:val="22"/>
                <w:szCs w:val="22"/>
              </w:rPr>
            </w:pPr>
            <w:r w:rsidRPr="007A2EB7">
              <w:rPr>
                <w:rFonts w:eastAsia="Batang"/>
                <w:i/>
                <w:color w:val="000000"/>
                <w:sz w:val="22"/>
                <w:szCs w:val="22"/>
              </w:rPr>
              <w:t>Department Chairperson’s recommendation</w:t>
            </w:r>
          </w:p>
        </w:tc>
      </w:tr>
      <w:tr w:rsidR="00B55859" w:rsidRPr="00756A3F" w14:paraId="0769245E" w14:textId="77777777" w:rsidTr="00F644CB">
        <w:trPr>
          <w:trHeight w:val="438"/>
        </w:trPr>
        <w:tc>
          <w:tcPr>
            <w:tcW w:w="2268" w:type="dxa"/>
            <w:tcBorders>
              <w:top w:val="single" w:sz="12" w:space="0" w:color="auto"/>
              <w:bottom w:val="single" w:sz="12" w:space="0" w:color="auto"/>
            </w:tcBorders>
            <w:vAlign w:val="center"/>
          </w:tcPr>
          <w:p w14:paraId="135FA398" w14:textId="5F3DE057" w:rsidR="00B55859" w:rsidRPr="000553A1" w:rsidRDefault="00B55859" w:rsidP="00533DEB">
            <w:pPr>
              <w:rPr>
                <w:rFonts w:eastAsia="Batang"/>
              </w:rPr>
            </w:pPr>
            <w:r w:rsidRPr="000553A1">
              <w:rPr>
                <w:rFonts w:eastAsia="Batang"/>
              </w:rPr>
              <w:t>March 8</w:t>
            </w:r>
            <w:r w:rsidR="000131A6" w:rsidRPr="000131A6">
              <w:rPr>
                <w:rFonts w:eastAsia="Batang"/>
                <w:vertAlign w:val="superscript"/>
              </w:rPr>
              <w:t>th</w:t>
            </w:r>
          </w:p>
        </w:tc>
        <w:tc>
          <w:tcPr>
            <w:tcW w:w="2430" w:type="dxa"/>
            <w:tcBorders>
              <w:top w:val="single" w:sz="12" w:space="0" w:color="auto"/>
            </w:tcBorders>
            <w:vAlign w:val="center"/>
          </w:tcPr>
          <w:p w14:paraId="5713AFD2" w14:textId="24574872" w:rsidR="00B55859" w:rsidRPr="000553A1" w:rsidRDefault="00B55859" w:rsidP="00533DEB">
            <w:pPr>
              <w:rPr>
                <w:rFonts w:eastAsia="Batang"/>
              </w:rPr>
            </w:pPr>
            <w:r w:rsidRPr="000553A1">
              <w:rPr>
                <w:rFonts w:eastAsia="Batang"/>
              </w:rPr>
              <w:t>Dean</w:t>
            </w:r>
          </w:p>
        </w:tc>
        <w:tc>
          <w:tcPr>
            <w:tcW w:w="10350" w:type="dxa"/>
            <w:tcBorders>
              <w:top w:val="single" w:sz="12" w:space="0" w:color="auto"/>
            </w:tcBorders>
          </w:tcPr>
          <w:p w14:paraId="27ED438C" w14:textId="539FDCCA" w:rsidR="00B55859" w:rsidRPr="000553A1" w:rsidRDefault="00B55859" w:rsidP="00B27AA8">
            <w:pPr>
              <w:rPr>
                <w:rFonts w:eastAsia="Batang"/>
                <w:sz w:val="22"/>
                <w:szCs w:val="22"/>
              </w:rPr>
            </w:pPr>
            <w:r w:rsidRPr="000553A1">
              <w:rPr>
                <w:rFonts w:eastAsia="Batang"/>
                <w:sz w:val="22"/>
                <w:szCs w:val="22"/>
              </w:rPr>
              <w:t>Uploads .pdf file of the following to Interfolio (</w:t>
            </w:r>
            <w:r w:rsidR="00261424" w:rsidRPr="000553A1">
              <w:rPr>
                <w:rFonts w:eastAsia="Batang"/>
                <w:sz w:val="22"/>
                <w:szCs w:val="22"/>
              </w:rPr>
              <w:t xml:space="preserve">complete application </w:t>
            </w:r>
            <w:r w:rsidRPr="000553A1">
              <w:rPr>
                <w:rFonts w:eastAsia="Batang"/>
                <w:sz w:val="22"/>
                <w:szCs w:val="22"/>
              </w:rPr>
              <w:t>routes to UPTC and Provost):</w:t>
            </w:r>
          </w:p>
          <w:p w14:paraId="294CEE92" w14:textId="56817549" w:rsidR="00B55859" w:rsidRPr="000553A1" w:rsidRDefault="00B55859" w:rsidP="00B55859">
            <w:pPr>
              <w:pStyle w:val="ListParagraph"/>
              <w:numPr>
                <w:ilvl w:val="0"/>
                <w:numId w:val="16"/>
              </w:numPr>
              <w:rPr>
                <w:rFonts w:eastAsia="Batang"/>
                <w:sz w:val="22"/>
                <w:szCs w:val="22"/>
              </w:rPr>
            </w:pPr>
            <w:r w:rsidRPr="000553A1">
              <w:rPr>
                <w:rFonts w:eastAsia="Batang"/>
                <w:i/>
                <w:iCs/>
                <w:sz w:val="22"/>
                <w:szCs w:val="22"/>
              </w:rPr>
              <w:t>Dean’s recommendation</w:t>
            </w:r>
          </w:p>
        </w:tc>
      </w:tr>
      <w:tr w:rsidR="00B27AA8" w:rsidRPr="00756A3F" w14:paraId="5029260C" w14:textId="77777777" w:rsidTr="00E70EA1">
        <w:trPr>
          <w:trHeight w:val="1058"/>
        </w:trPr>
        <w:tc>
          <w:tcPr>
            <w:tcW w:w="2268" w:type="dxa"/>
            <w:tcBorders>
              <w:top w:val="single" w:sz="12" w:space="0" w:color="auto"/>
              <w:bottom w:val="single" w:sz="12" w:space="0" w:color="auto"/>
            </w:tcBorders>
            <w:vAlign w:val="center"/>
          </w:tcPr>
          <w:p w14:paraId="2EFE7B4D" w14:textId="325016A8" w:rsidR="00B27AA8" w:rsidRPr="00756A3F" w:rsidRDefault="00B27AA8" w:rsidP="00533DEB">
            <w:pPr>
              <w:rPr>
                <w:rFonts w:eastAsia="Batang"/>
                <w:color w:val="000000"/>
              </w:rPr>
            </w:pPr>
            <w:r>
              <w:rPr>
                <w:rFonts w:eastAsia="Batang"/>
                <w:color w:val="000000"/>
              </w:rPr>
              <w:t>April</w:t>
            </w:r>
            <w:r w:rsidRPr="00756A3F">
              <w:rPr>
                <w:rFonts w:eastAsia="Batang"/>
                <w:color w:val="000000"/>
              </w:rPr>
              <w:t xml:space="preserve"> </w:t>
            </w:r>
            <w:r w:rsidR="00251598">
              <w:rPr>
                <w:rFonts w:eastAsia="Batang"/>
                <w:color w:val="000000"/>
              </w:rPr>
              <w:t>2</w:t>
            </w:r>
            <w:r w:rsidR="00D31509">
              <w:rPr>
                <w:rFonts w:eastAsia="Batang"/>
                <w:color w:val="000000"/>
              </w:rPr>
              <w:t>1</w:t>
            </w:r>
            <w:r w:rsidR="00D31509" w:rsidRPr="00D31509">
              <w:rPr>
                <w:rFonts w:eastAsia="Batang"/>
                <w:color w:val="000000"/>
                <w:vertAlign w:val="superscript"/>
              </w:rPr>
              <w:t>st</w:t>
            </w:r>
          </w:p>
        </w:tc>
        <w:tc>
          <w:tcPr>
            <w:tcW w:w="2430" w:type="dxa"/>
            <w:tcBorders>
              <w:top w:val="single" w:sz="12" w:space="0" w:color="auto"/>
            </w:tcBorders>
            <w:vAlign w:val="center"/>
          </w:tcPr>
          <w:p w14:paraId="73CD05B2" w14:textId="77777777" w:rsidR="00B27AA8" w:rsidRPr="00756A3F" w:rsidRDefault="00B27AA8" w:rsidP="00533DEB">
            <w:pPr>
              <w:rPr>
                <w:rFonts w:eastAsia="Batang"/>
                <w:color w:val="000000"/>
              </w:rPr>
            </w:pPr>
            <w:r w:rsidRPr="00756A3F">
              <w:rPr>
                <w:rFonts w:eastAsia="Batang"/>
                <w:color w:val="000000"/>
              </w:rPr>
              <w:t>University Promotion and Tenure Committee Chairperson</w:t>
            </w:r>
          </w:p>
        </w:tc>
        <w:tc>
          <w:tcPr>
            <w:tcW w:w="10350" w:type="dxa"/>
            <w:tcBorders>
              <w:top w:val="single" w:sz="12" w:space="0" w:color="auto"/>
            </w:tcBorders>
          </w:tcPr>
          <w:p w14:paraId="1B607DDE" w14:textId="79B1285C" w:rsidR="00B27AA8" w:rsidRPr="007A2EB7" w:rsidRDefault="00B27AA8" w:rsidP="00B27AA8">
            <w:pPr>
              <w:rPr>
                <w:rFonts w:eastAsia="Batang"/>
                <w:color w:val="000000"/>
                <w:sz w:val="22"/>
                <w:szCs w:val="22"/>
              </w:rPr>
            </w:pPr>
            <w:r w:rsidRPr="007A2EB7">
              <w:rPr>
                <w:rFonts w:eastAsia="Batang"/>
                <w:color w:val="000000"/>
                <w:sz w:val="22"/>
                <w:szCs w:val="22"/>
              </w:rPr>
              <w:t xml:space="preserve">Uploads .pdf files of the following to </w:t>
            </w:r>
            <w:r w:rsidR="00F644CB" w:rsidRPr="007A2EB7">
              <w:rPr>
                <w:rFonts w:eastAsia="Batang"/>
                <w:color w:val="000000"/>
                <w:sz w:val="22"/>
                <w:szCs w:val="22"/>
              </w:rPr>
              <w:t>Interfolio</w:t>
            </w:r>
            <w:r w:rsidRPr="007A2EB7">
              <w:rPr>
                <w:rFonts w:eastAsia="Batang"/>
                <w:color w:val="000000"/>
                <w:sz w:val="22"/>
                <w:szCs w:val="22"/>
              </w:rPr>
              <w:t xml:space="preserve"> (routes to Faculty Applicant, </w:t>
            </w:r>
            <w:proofErr w:type="gramStart"/>
            <w:r w:rsidRPr="007A2EB7">
              <w:rPr>
                <w:rFonts w:eastAsia="Batang"/>
                <w:color w:val="000000"/>
                <w:sz w:val="22"/>
                <w:szCs w:val="22"/>
              </w:rPr>
              <w:t>Provost</w:t>
            </w:r>
            <w:proofErr w:type="gramEnd"/>
            <w:r w:rsidRPr="007A2EB7">
              <w:rPr>
                <w:rFonts w:eastAsia="Batang"/>
                <w:color w:val="000000"/>
                <w:sz w:val="22"/>
                <w:szCs w:val="22"/>
              </w:rPr>
              <w:t xml:space="preserve"> and APSCUF-MU President)</w:t>
            </w:r>
          </w:p>
          <w:p w14:paraId="5FC97F65" w14:textId="77777777" w:rsidR="00B27AA8" w:rsidRPr="007A2EB7" w:rsidRDefault="00B27AA8" w:rsidP="00B27AA8">
            <w:pPr>
              <w:pStyle w:val="ListParagraph"/>
              <w:numPr>
                <w:ilvl w:val="0"/>
                <w:numId w:val="15"/>
              </w:numPr>
              <w:rPr>
                <w:rFonts w:eastAsia="Batang"/>
                <w:i/>
                <w:color w:val="000000"/>
                <w:sz w:val="22"/>
                <w:szCs w:val="22"/>
              </w:rPr>
            </w:pPr>
            <w:r w:rsidRPr="007A2EB7">
              <w:rPr>
                <w:rFonts w:eastAsia="Batang"/>
                <w:i/>
                <w:color w:val="000000"/>
                <w:sz w:val="22"/>
                <w:szCs w:val="22"/>
              </w:rPr>
              <w:t>University Promotion and Tenure Committee’s recommendation letters for applicants</w:t>
            </w:r>
          </w:p>
        </w:tc>
      </w:tr>
      <w:tr w:rsidR="00766CAE" w:rsidRPr="00756A3F" w14:paraId="533FF5D5" w14:textId="77777777" w:rsidTr="006C1014">
        <w:tc>
          <w:tcPr>
            <w:tcW w:w="2268" w:type="dxa"/>
            <w:tcBorders>
              <w:top w:val="single" w:sz="12" w:space="0" w:color="auto"/>
              <w:bottom w:val="single" w:sz="12" w:space="0" w:color="auto"/>
            </w:tcBorders>
            <w:vAlign w:val="center"/>
          </w:tcPr>
          <w:p w14:paraId="55A58AD3" w14:textId="200C553C" w:rsidR="00766CAE" w:rsidRPr="00756A3F" w:rsidRDefault="00EC5222" w:rsidP="001D3F91">
            <w:pPr>
              <w:rPr>
                <w:rFonts w:eastAsia="Batang"/>
                <w:color w:val="000000"/>
              </w:rPr>
            </w:pPr>
            <w:r>
              <w:rPr>
                <w:rFonts w:eastAsia="Batang"/>
                <w:color w:val="000000"/>
              </w:rPr>
              <w:t>May 31</w:t>
            </w:r>
            <w:r w:rsidR="004F5AE2" w:rsidRPr="004F5AE2">
              <w:rPr>
                <w:rFonts w:eastAsia="Batang"/>
                <w:color w:val="000000"/>
                <w:vertAlign w:val="superscript"/>
              </w:rPr>
              <w:t>st</w:t>
            </w:r>
          </w:p>
        </w:tc>
        <w:tc>
          <w:tcPr>
            <w:tcW w:w="2430" w:type="dxa"/>
            <w:tcBorders>
              <w:top w:val="single" w:sz="12" w:space="0" w:color="auto"/>
              <w:bottom w:val="single" w:sz="12" w:space="0" w:color="auto"/>
            </w:tcBorders>
            <w:vAlign w:val="center"/>
          </w:tcPr>
          <w:p w14:paraId="4ACBB324" w14:textId="77777777" w:rsidR="00766CAE" w:rsidRPr="00756A3F" w:rsidRDefault="00766CAE" w:rsidP="00533DEB">
            <w:pPr>
              <w:rPr>
                <w:rFonts w:eastAsia="Batang"/>
                <w:color w:val="000000"/>
              </w:rPr>
            </w:pPr>
            <w:r w:rsidRPr="00756A3F">
              <w:rPr>
                <w:rFonts w:eastAsia="Batang"/>
                <w:color w:val="000000"/>
              </w:rPr>
              <w:t>University President</w:t>
            </w:r>
          </w:p>
        </w:tc>
        <w:tc>
          <w:tcPr>
            <w:tcW w:w="10350" w:type="dxa"/>
            <w:tcBorders>
              <w:top w:val="single" w:sz="12" w:space="0" w:color="auto"/>
              <w:bottom w:val="single" w:sz="12" w:space="0" w:color="auto"/>
            </w:tcBorders>
          </w:tcPr>
          <w:p w14:paraId="03A45AE7" w14:textId="5A2FC0DE" w:rsidR="00766CAE" w:rsidRPr="007A2EB7" w:rsidRDefault="00766CAE" w:rsidP="00533DEB">
            <w:pPr>
              <w:rPr>
                <w:rFonts w:eastAsia="Batang"/>
                <w:color w:val="000000"/>
                <w:sz w:val="22"/>
                <w:szCs w:val="22"/>
              </w:rPr>
            </w:pPr>
            <w:r w:rsidRPr="007A2EB7">
              <w:rPr>
                <w:rFonts w:eastAsia="Batang"/>
                <w:color w:val="000000"/>
                <w:sz w:val="22"/>
                <w:szCs w:val="22"/>
              </w:rPr>
              <w:t>Notifies tenure applicants of President’s tenure decision</w:t>
            </w:r>
            <w:r w:rsidR="00AF203E" w:rsidRPr="007A2EB7">
              <w:rPr>
                <w:rFonts w:eastAsia="Batang"/>
                <w:color w:val="000000"/>
                <w:sz w:val="22"/>
                <w:szCs w:val="22"/>
              </w:rPr>
              <w:t xml:space="preserve"> by letter</w:t>
            </w:r>
            <w:r w:rsidRPr="007A2EB7">
              <w:rPr>
                <w:rFonts w:eastAsia="Batang"/>
                <w:color w:val="000000"/>
                <w:sz w:val="22"/>
                <w:szCs w:val="22"/>
              </w:rPr>
              <w:t>.</w:t>
            </w:r>
          </w:p>
        </w:tc>
      </w:tr>
    </w:tbl>
    <w:p w14:paraId="57C6C2C5" w14:textId="77777777" w:rsidR="00F91BAD" w:rsidRDefault="00F91BAD" w:rsidP="00766CAE">
      <w:pPr>
        <w:rPr>
          <w:rFonts w:eastAsia="Batang"/>
          <w:color w:val="000000"/>
        </w:rPr>
      </w:pPr>
    </w:p>
    <w:p w14:paraId="2C5E7FE0" w14:textId="39A872D7" w:rsidR="00137AF7" w:rsidRDefault="00827D04" w:rsidP="00F51A45">
      <w:pPr>
        <w:jc w:val="center"/>
        <w:rPr>
          <w:rFonts w:ascii="Batang" w:eastAsia="Batang" w:hAnsi="Batang"/>
          <w:b/>
          <w:i/>
          <w:color w:val="000000"/>
          <w:sz w:val="36"/>
          <w:szCs w:val="36"/>
        </w:rPr>
      </w:pPr>
      <w:r>
        <w:rPr>
          <w:rFonts w:ascii="Batang" w:eastAsia="Batang" w:hAnsi="Batang"/>
          <w:b/>
          <w:i/>
          <w:color w:val="000000"/>
          <w:sz w:val="36"/>
          <w:szCs w:val="36"/>
        </w:rPr>
        <w:br w:type="page"/>
      </w:r>
      <w:r w:rsidR="00137AF7" w:rsidRPr="00756A3F">
        <w:rPr>
          <w:rFonts w:ascii="Batang" w:eastAsia="Batang" w:hAnsi="Batang"/>
          <w:b/>
          <w:i/>
          <w:color w:val="000000"/>
          <w:sz w:val="36"/>
          <w:szCs w:val="36"/>
        </w:rPr>
        <w:lastRenderedPageBreak/>
        <w:t>F</w:t>
      </w:r>
      <w:r w:rsidR="00137AF7">
        <w:rPr>
          <w:rFonts w:ascii="Batang" w:eastAsia="Batang" w:hAnsi="Batang"/>
          <w:b/>
          <w:i/>
          <w:color w:val="000000"/>
          <w:sz w:val="36"/>
          <w:szCs w:val="36"/>
        </w:rPr>
        <w:t>ac</w:t>
      </w:r>
      <w:r w:rsidR="00FD617E">
        <w:rPr>
          <w:rFonts w:ascii="Batang" w:eastAsia="Batang" w:hAnsi="Batang"/>
          <w:b/>
          <w:i/>
          <w:color w:val="000000"/>
          <w:sz w:val="36"/>
          <w:szCs w:val="36"/>
        </w:rPr>
        <w:t>ulty Tenure Deadlines for January</w:t>
      </w:r>
      <w:r w:rsidR="007E6025">
        <w:rPr>
          <w:rFonts w:ascii="Batang" w:eastAsia="Batang" w:hAnsi="Batang"/>
          <w:b/>
          <w:i/>
          <w:color w:val="000000"/>
          <w:sz w:val="36"/>
          <w:szCs w:val="36"/>
        </w:rPr>
        <w:t>/Spring</w:t>
      </w:r>
      <w:r w:rsidR="00137AF7" w:rsidRPr="00756A3F">
        <w:rPr>
          <w:rFonts w:ascii="Batang" w:eastAsia="Batang" w:hAnsi="Batang"/>
          <w:b/>
          <w:i/>
          <w:color w:val="000000"/>
          <w:sz w:val="36"/>
          <w:szCs w:val="36"/>
        </w:rPr>
        <w:t xml:space="preserve"> Hires</w:t>
      </w:r>
    </w:p>
    <w:p w14:paraId="405C7171" w14:textId="77777777" w:rsidR="00137AF7" w:rsidRPr="006A7C3E" w:rsidRDefault="00137AF7" w:rsidP="00137AF7">
      <w:pPr>
        <w:ind w:right="324"/>
        <w:jc w:val="center"/>
        <w:rPr>
          <w:rFonts w:ascii="Batang" w:eastAsia="Batang" w:hAnsi="Batang"/>
          <w:b/>
          <w:i/>
          <w:color w:val="000000"/>
        </w:rPr>
      </w:pPr>
    </w:p>
    <w:p w14:paraId="40BA9C15" w14:textId="77777777" w:rsidR="007E6025" w:rsidRDefault="003F5C76" w:rsidP="003F5C76">
      <w:pPr>
        <w:ind w:right="324"/>
        <w:rPr>
          <w:rFonts w:eastAsia="Batang"/>
          <w:color w:val="000000"/>
          <w:sz w:val="22"/>
          <w:szCs w:val="22"/>
        </w:rPr>
      </w:pPr>
      <w:r w:rsidRPr="0057023A">
        <w:rPr>
          <w:rFonts w:eastAsia="Batang"/>
          <w:color w:val="000000"/>
          <w:sz w:val="22"/>
          <w:szCs w:val="22"/>
        </w:rPr>
        <w:t xml:space="preserve">NOTE:  This document is provided as a reference for dates only, and is not a substitute for the current </w:t>
      </w:r>
      <w:hyperlink r:id="rId13" w:history="1">
        <w:r w:rsidRPr="00891898">
          <w:rPr>
            <w:rStyle w:val="Hyperlink"/>
            <w:rFonts w:eastAsia="Batang"/>
            <w:sz w:val="22"/>
            <w:szCs w:val="22"/>
          </w:rPr>
          <w:t>Collective Bargaining Agreement</w:t>
        </w:r>
      </w:hyperlink>
      <w:r w:rsidRPr="0057023A">
        <w:rPr>
          <w:rFonts w:eastAsia="Batang"/>
          <w:color w:val="000000"/>
          <w:sz w:val="22"/>
          <w:szCs w:val="22"/>
        </w:rPr>
        <w:t>, Artic</w:t>
      </w:r>
      <w:r>
        <w:rPr>
          <w:rFonts w:eastAsia="Batang"/>
          <w:color w:val="000000"/>
          <w:sz w:val="22"/>
          <w:szCs w:val="22"/>
        </w:rPr>
        <w:t xml:space="preserve">le 15, and the University </w:t>
      </w:r>
      <w:r w:rsidRPr="0057023A">
        <w:rPr>
          <w:rFonts w:eastAsia="Batang"/>
          <w:color w:val="000000"/>
          <w:sz w:val="22"/>
          <w:szCs w:val="22"/>
        </w:rPr>
        <w:t>Governance and</w:t>
      </w:r>
      <w:r>
        <w:rPr>
          <w:rFonts w:eastAsia="Batang"/>
          <w:color w:val="000000"/>
          <w:sz w:val="22"/>
          <w:szCs w:val="22"/>
        </w:rPr>
        <w:t xml:space="preserve"> </w:t>
      </w:r>
      <w:r w:rsidRPr="0057023A">
        <w:rPr>
          <w:rFonts w:eastAsia="Batang"/>
          <w:color w:val="000000"/>
          <w:sz w:val="22"/>
          <w:szCs w:val="22"/>
        </w:rPr>
        <w:t xml:space="preserve">Policies </w:t>
      </w:r>
      <w:hyperlink r:id="rId14" w:history="1">
        <w:r w:rsidRPr="00A443F1">
          <w:rPr>
            <w:rStyle w:val="Hyperlink"/>
            <w:rFonts w:eastAsia="Batang"/>
            <w:sz w:val="22"/>
            <w:szCs w:val="22"/>
          </w:rPr>
          <w:t>Tenure Statement</w:t>
        </w:r>
      </w:hyperlink>
      <w:r w:rsidRPr="0057023A">
        <w:rPr>
          <w:rFonts w:eastAsia="Batang"/>
          <w:color w:val="000000"/>
          <w:sz w:val="22"/>
          <w:szCs w:val="22"/>
        </w:rPr>
        <w:t>, which should be consulted for detailed information on tenure policies and procedures.</w:t>
      </w:r>
    </w:p>
    <w:p w14:paraId="49B2C0B3" w14:textId="77777777" w:rsidR="007E6025" w:rsidRDefault="007E6025" w:rsidP="003F5C76">
      <w:pPr>
        <w:ind w:right="324"/>
        <w:rPr>
          <w:rFonts w:eastAsia="Batang"/>
          <w:color w:val="000000"/>
          <w:sz w:val="22"/>
          <w:szCs w:val="22"/>
        </w:rPr>
      </w:pPr>
    </w:p>
    <w:p w14:paraId="2F2A229E" w14:textId="77777777" w:rsidR="00886F79" w:rsidRPr="00886F79" w:rsidRDefault="00886F79" w:rsidP="00886F79">
      <w:pPr>
        <w:ind w:right="324"/>
        <w:rPr>
          <w:rFonts w:eastAsia="Batang"/>
          <w:b/>
          <w:bCs/>
          <w:color w:val="0070C0"/>
          <w:sz w:val="22"/>
          <w:szCs w:val="22"/>
        </w:rPr>
      </w:pPr>
      <w:r w:rsidRPr="00886F79">
        <w:rPr>
          <w:rFonts w:eastAsia="Batang"/>
          <w:color w:val="000000"/>
          <w:sz w:val="22"/>
          <w:szCs w:val="22"/>
        </w:rPr>
        <w:t xml:space="preserve">Per CBA Article 31.H, “All contractual deadlines that occur on a Saturday, Sunday or any day when the UNIVERSITY’s administrative offices are closed shall be extended to the next regular business day.” </w:t>
      </w:r>
    </w:p>
    <w:p w14:paraId="267E9C95" w14:textId="77777777" w:rsidR="003F5C76" w:rsidRDefault="003F5C76" w:rsidP="00137AF7">
      <w:pPr>
        <w:ind w:right="324"/>
        <w:rPr>
          <w:rFonts w:ascii="Batang" w:eastAsia="Batang" w:hAnsi="Batang"/>
          <w:b/>
          <w:i/>
          <w:color w:val="000000"/>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2430"/>
        <w:gridCol w:w="10350"/>
      </w:tblGrid>
      <w:tr w:rsidR="00137AF7" w:rsidRPr="00756A3F" w14:paraId="3FDC604F" w14:textId="77777777" w:rsidTr="00034CFF">
        <w:trPr>
          <w:trHeight w:val="233"/>
        </w:trPr>
        <w:tc>
          <w:tcPr>
            <w:tcW w:w="2268" w:type="dxa"/>
            <w:tcBorders>
              <w:bottom w:val="single" w:sz="4" w:space="0" w:color="auto"/>
            </w:tcBorders>
            <w:shd w:val="clear" w:color="auto" w:fill="D9D9D9" w:themeFill="background1" w:themeFillShade="D9"/>
          </w:tcPr>
          <w:p w14:paraId="3FF3ACD0" w14:textId="77777777" w:rsidR="00137AF7" w:rsidRPr="00756A3F" w:rsidRDefault="00137AF7" w:rsidP="00034CFF">
            <w:pPr>
              <w:rPr>
                <w:rFonts w:eastAsia="Batang"/>
                <w:b/>
                <w:color w:val="000000"/>
              </w:rPr>
            </w:pPr>
            <w:r w:rsidRPr="00756A3F">
              <w:rPr>
                <w:rFonts w:eastAsia="Batang"/>
                <w:b/>
                <w:color w:val="000000"/>
              </w:rPr>
              <w:t>Date</w:t>
            </w:r>
            <w:r w:rsidR="00CA614B">
              <w:rPr>
                <w:rFonts w:eastAsia="Batang"/>
                <w:b/>
                <w:color w:val="000000"/>
              </w:rPr>
              <w:t>*</w:t>
            </w:r>
          </w:p>
        </w:tc>
        <w:tc>
          <w:tcPr>
            <w:tcW w:w="2430" w:type="dxa"/>
            <w:tcBorders>
              <w:bottom w:val="single" w:sz="4" w:space="0" w:color="auto"/>
            </w:tcBorders>
            <w:shd w:val="clear" w:color="auto" w:fill="D9D9D9" w:themeFill="background1" w:themeFillShade="D9"/>
          </w:tcPr>
          <w:p w14:paraId="02397CE9" w14:textId="77777777" w:rsidR="00137AF7" w:rsidRPr="00756A3F" w:rsidRDefault="00137AF7" w:rsidP="00034CFF">
            <w:pPr>
              <w:rPr>
                <w:rFonts w:eastAsia="Batang"/>
                <w:b/>
                <w:color w:val="000000"/>
              </w:rPr>
            </w:pPr>
            <w:r w:rsidRPr="00756A3F">
              <w:rPr>
                <w:rFonts w:eastAsia="Batang"/>
                <w:b/>
                <w:color w:val="000000"/>
              </w:rPr>
              <w:t xml:space="preserve">Responsible </w:t>
            </w:r>
          </w:p>
        </w:tc>
        <w:tc>
          <w:tcPr>
            <w:tcW w:w="10350" w:type="dxa"/>
            <w:tcBorders>
              <w:bottom w:val="single" w:sz="4" w:space="0" w:color="auto"/>
            </w:tcBorders>
            <w:shd w:val="clear" w:color="auto" w:fill="D9D9D9" w:themeFill="background1" w:themeFillShade="D9"/>
          </w:tcPr>
          <w:p w14:paraId="7279A5D9" w14:textId="77777777" w:rsidR="00137AF7" w:rsidRPr="00756A3F" w:rsidRDefault="00137AF7" w:rsidP="00034CFF">
            <w:pPr>
              <w:rPr>
                <w:rFonts w:eastAsia="Batang"/>
                <w:b/>
                <w:color w:val="000000"/>
              </w:rPr>
            </w:pPr>
            <w:r w:rsidRPr="00756A3F">
              <w:rPr>
                <w:rFonts w:eastAsia="Batang"/>
                <w:b/>
                <w:color w:val="000000"/>
              </w:rPr>
              <w:t>Action</w:t>
            </w:r>
          </w:p>
        </w:tc>
      </w:tr>
      <w:tr w:rsidR="00137AF7" w:rsidRPr="00756A3F" w14:paraId="06BE804A" w14:textId="77777777" w:rsidTr="00034CFF">
        <w:tc>
          <w:tcPr>
            <w:tcW w:w="2268" w:type="dxa"/>
            <w:tcBorders>
              <w:bottom w:val="single" w:sz="12" w:space="0" w:color="auto"/>
            </w:tcBorders>
            <w:vAlign w:val="center"/>
          </w:tcPr>
          <w:p w14:paraId="04678574" w14:textId="5DCD3034" w:rsidR="00137AF7" w:rsidRPr="00756A3F" w:rsidRDefault="006C27F4" w:rsidP="00034CFF">
            <w:pPr>
              <w:rPr>
                <w:rFonts w:eastAsia="Batang"/>
                <w:color w:val="000000"/>
              </w:rPr>
            </w:pPr>
            <w:r>
              <w:rPr>
                <w:rFonts w:eastAsia="Batang"/>
                <w:color w:val="000000"/>
              </w:rPr>
              <w:t xml:space="preserve">February </w:t>
            </w:r>
            <w:r w:rsidR="00EF7296">
              <w:rPr>
                <w:rFonts w:eastAsia="Batang"/>
                <w:color w:val="000000"/>
              </w:rPr>
              <w:t>1</w:t>
            </w:r>
            <w:r w:rsidR="007E6025" w:rsidRPr="007E6025">
              <w:rPr>
                <w:rFonts w:eastAsia="Batang"/>
                <w:color w:val="000000"/>
                <w:vertAlign w:val="superscript"/>
              </w:rPr>
              <w:t>st</w:t>
            </w:r>
            <w:r w:rsidR="007E6025">
              <w:rPr>
                <w:rFonts w:eastAsia="Batang"/>
                <w:color w:val="000000"/>
              </w:rPr>
              <w:t xml:space="preserve"> </w:t>
            </w:r>
          </w:p>
        </w:tc>
        <w:tc>
          <w:tcPr>
            <w:tcW w:w="2430" w:type="dxa"/>
            <w:tcBorders>
              <w:bottom w:val="single" w:sz="12" w:space="0" w:color="auto"/>
            </w:tcBorders>
            <w:vAlign w:val="center"/>
          </w:tcPr>
          <w:p w14:paraId="127762F3" w14:textId="77777777" w:rsidR="00137AF7" w:rsidRPr="00756A3F" w:rsidRDefault="00137AF7" w:rsidP="00034CFF">
            <w:pPr>
              <w:rPr>
                <w:rFonts w:eastAsia="Batang"/>
                <w:color w:val="000000"/>
              </w:rPr>
            </w:pPr>
            <w:r w:rsidRPr="00756A3F">
              <w:rPr>
                <w:rFonts w:eastAsia="Batang"/>
                <w:color w:val="000000"/>
              </w:rPr>
              <w:t>University President</w:t>
            </w:r>
          </w:p>
        </w:tc>
        <w:tc>
          <w:tcPr>
            <w:tcW w:w="10350" w:type="dxa"/>
            <w:tcBorders>
              <w:bottom w:val="single" w:sz="12" w:space="0" w:color="auto"/>
            </w:tcBorders>
          </w:tcPr>
          <w:p w14:paraId="091BB369" w14:textId="4DC47E8A" w:rsidR="00137AF7" w:rsidRPr="002E64F1" w:rsidRDefault="00137AF7" w:rsidP="00542001">
            <w:pPr>
              <w:rPr>
                <w:rFonts w:eastAsia="Batang"/>
                <w:b/>
                <w:color w:val="000000"/>
                <w:sz w:val="22"/>
                <w:szCs w:val="22"/>
              </w:rPr>
            </w:pPr>
            <w:r w:rsidRPr="007F67CE">
              <w:rPr>
                <w:rFonts w:eastAsia="Batang"/>
                <w:color w:val="000000"/>
                <w:sz w:val="22"/>
                <w:szCs w:val="22"/>
              </w:rPr>
              <w:t>Notifies all fifth</w:t>
            </w:r>
            <w:r w:rsidR="006C27F4">
              <w:rPr>
                <w:rFonts w:eastAsia="Batang"/>
                <w:color w:val="000000"/>
                <w:sz w:val="22"/>
                <w:szCs w:val="22"/>
              </w:rPr>
              <w:t>-year probationary faculty (January</w:t>
            </w:r>
            <w:r w:rsidRPr="007F67CE">
              <w:rPr>
                <w:rFonts w:eastAsia="Batang"/>
                <w:color w:val="000000"/>
                <w:sz w:val="22"/>
                <w:szCs w:val="22"/>
              </w:rPr>
              <w:t xml:space="preserve"> hires only) that they have until </w:t>
            </w:r>
            <w:r w:rsidR="006C27F4">
              <w:rPr>
                <w:rFonts w:eastAsia="Batang"/>
                <w:color w:val="000000"/>
                <w:sz w:val="22"/>
                <w:szCs w:val="22"/>
              </w:rPr>
              <w:t xml:space="preserve">May </w:t>
            </w:r>
            <w:r w:rsidR="00937DD2">
              <w:rPr>
                <w:rFonts w:eastAsia="Batang"/>
                <w:color w:val="000000"/>
                <w:sz w:val="22"/>
                <w:szCs w:val="22"/>
              </w:rPr>
              <w:t>1</w:t>
            </w:r>
            <w:r w:rsidR="007E6025" w:rsidRPr="007E6025">
              <w:rPr>
                <w:rFonts w:eastAsia="Batang"/>
                <w:color w:val="000000"/>
                <w:sz w:val="22"/>
                <w:szCs w:val="22"/>
                <w:vertAlign w:val="superscript"/>
              </w:rPr>
              <w:t>st</w:t>
            </w:r>
            <w:r w:rsidR="007E6025">
              <w:rPr>
                <w:rFonts w:eastAsia="Batang"/>
                <w:color w:val="000000"/>
                <w:sz w:val="22"/>
                <w:szCs w:val="22"/>
              </w:rPr>
              <w:t xml:space="preserve"> </w:t>
            </w:r>
            <w:r w:rsidRPr="007F67CE">
              <w:rPr>
                <w:rFonts w:eastAsia="Batang"/>
                <w:color w:val="000000"/>
                <w:sz w:val="22"/>
                <w:szCs w:val="22"/>
              </w:rPr>
              <w:t>to apply for tenure</w:t>
            </w:r>
            <w:r w:rsidRPr="00542001">
              <w:rPr>
                <w:rFonts w:eastAsia="Batang"/>
                <w:color w:val="000000"/>
                <w:sz w:val="22"/>
                <w:szCs w:val="22"/>
              </w:rPr>
              <w:t>.</w:t>
            </w:r>
          </w:p>
        </w:tc>
      </w:tr>
      <w:tr w:rsidR="00137AF7" w:rsidRPr="00756A3F" w14:paraId="75692101" w14:textId="77777777" w:rsidTr="00034CFF">
        <w:tc>
          <w:tcPr>
            <w:tcW w:w="2268" w:type="dxa"/>
            <w:vMerge w:val="restart"/>
            <w:tcBorders>
              <w:top w:val="single" w:sz="12" w:space="0" w:color="auto"/>
            </w:tcBorders>
            <w:vAlign w:val="center"/>
          </w:tcPr>
          <w:p w14:paraId="554C52C0" w14:textId="4A048652" w:rsidR="00137AF7" w:rsidRPr="00756A3F" w:rsidRDefault="00CA614B" w:rsidP="00034CFF">
            <w:pPr>
              <w:rPr>
                <w:rFonts w:eastAsia="Batang"/>
                <w:color w:val="000000"/>
              </w:rPr>
            </w:pPr>
            <w:r>
              <w:rPr>
                <w:rFonts w:eastAsia="Batang"/>
                <w:color w:val="000000"/>
              </w:rPr>
              <w:t xml:space="preserve">May </w:t>
            </w:r>
            <w:r w:rsidR="00937DD2">
              <w:rPr>
                <w:rFonts w:eastAsia="Batang"/>
                <w:color w:val="000000"/>
              </w:rPr>
              <w:t>1</w:t>
            </w:r>
            <w:r w:rsidR="002572C4" w:rsidRPr="002572C4">
              <w:rPr>
                <w:rFonts w:eastAsia="Batang"/>
                <w:color w:val="000000"/>
                <w:vertAlign w:val="superscript"/>
              </w:rPr>
              <w:t>st</w:t>
            </w:r>
            <w:r w:rsidR="002572C4">
              <w:rPr>
                <w:rFonts w:eastAsia="Batang"/>
                <w:color w:val="000000"/>
              </w:rPr>
              <w:t xml:space="preserve"> </w:t>
            </w:r>
          </w:p>
        </w:tc>
        <w:tc>
          <w:tcPr>
            <w:tcW w:w="2430" w:type="dxa"/>
            <w:vMerge w:val="restart"/>
            <w:tcBorders>
              <w:top w:val="single" w:sz="12" w:space="0" w:color="auto"/>
            </w:tcBorders>
            <w:vAlign w:val="center"/>
          </w:tcPr>
          <w:p w14:paraId="6C0F6E9B" w14:textId="77777777" w:rsidR="00137AF7" w:rsidRPr="00756A3F" w:rsidRDefault="00137AF7" w:rsidP="00034CFF">
            <w:pPr>
              <w:rPr>
                <w:rFonts w:eastAsia="Batang"/>
                <w:color w:val="000000"/>
              </w:rPr>
            </w:pPr>
            <w:r w:rsidRPr="00756A3F">
              <w:rPr>
                <w:rFonts w:eastAsia="Batang"/>
                <w:color w:val="000000"/>
              </w:rPr>
              <w:t>Faculty Applicant</w:t>
            </w:r>
          </w:p>
        </w:tc>
        <w:tc>
          <w:tcPr>
            <w:tcW w:w="10350" w:type="dxa"/>
            <w:tcBorders>
              <w:top w:val="single" w:sz="12" w:space="0" w:color="auto"/>
              <w:bottom w:val="single" w:sz="12" w:space="0" w:color="auto"/>
            </w:tcBorders>
          </w:tcPr>
          <w:p w14:paraId="27132EDD" w14:textId="1062317F" w:rsidR="00137AF7" w:rsidRPr="002E6C99" w:rsidRDefault="0015394F" w:rsidP="00034CFF">
            <w:pPr>
              <w:rPr>
                <w:rFonts w:eastAsia="Batang"/>
                <w:bCs/>
                <w:color w:val="000000"/>
                <w:sz w:val="22"/>
                <w:szCs w:val="22"/>
              </w:rPr>
            </w:pPr>
            <w:r w:rsidRPr="002E6C99">
              <w:rPr>
                <w:rFonts w:eastAsia="Batang"/>
                <w:bCs/>
                <w:color w:val="000000"/>
                <w:sz w:val="22"/>
                <w:szCs w:val="22"/>
              </w:rPr>
              <w:t xml:space="preserve">Uploads .pdf file of the following to </w:t>
            </w:r>
            <w:r w:rsidR="000A61B6" w:rsidRPr="002E6C99">
              <w:rPr>
                <w:rFonts w:eastAsia="Batang"/>
                <w:bCs/>
                <w:color w:val="000000"/>
                <w:sz w:val="22"/>
                <w:szCs w:val="22"/>
              </w:rPr>
              <w:t>Interfolio</w:t>
            </w:r>
            <w:r w:rsidRPr="002E6C99">
              <w:rPr>
                <w:rFonts w:eastAsia="Batang"/>
                <w:bCs/>
                <w:color w:val="000000"/>
                <w:sz w:val="22"/>
                <w:szCs w:val="22"/>
              </w:rPr>
              <w:t xml:space="preserve"> (routes to </w:t>
            </w:r>
            <w:r w:rsidR="00137AF7" w:rsidRPr="002E6C99">
              <w:rPr>
                <w:rFonts w:eastAsia="Batang"/>
                <w:bCs/>
                <w:color w:val="000000"/>
                <w:sz w:val="22"/>
                <w:szCs w:val="22"/>
              </w:rPr>
              <w:t>the University President</w:t>
            </w:r>
            <w:r w:rsidRPr="002E6C99">
              <w:rPr>
                <w:rFonts w:eastAsia="Batang"/>
                <w:bCs/>
                <w:color w:val="000000"/>
                <w:sz w:val="22"/>
                <w:szCs w:val="22"/>
              </w:rPr>
              <w:t>)</w:t>
            </w:r>
            <w:r w:rsidR="00137AF7" w:rsidRPr="002E6C99">
              <w:rPr>
                <w:rFonts w:eastAsia="Batang"/>
                <w:bCs/>
                <w:color w:val="000000"/>
                <w:sz w:val="22"/>
                <w:szCs w:val="22"/>
              </w:rPr>
              <w:t>:</w:t>
            </w:r>
          </w:p>
          <w:p w14:paraId="25F9A62F" w14:textId="77777777" w:rsidR="00137AF7" w:rsidRPr="002E6C99" w:rsidRDefault="00137AF7" w:rsidP="00E54EA9">
            <w:pPr>
              <w:numPr>
                <w:ilvl w:val="0"/>
                <w:numId w:val="12"/>
              </w:numPr>
              <w:rPr>
                <w:rFonts w:eastAsia="Batang"/>
                <w:bCs/>
                <w:color w:val="000000"/>
                <w:sz w:val="22"/>
                <w:szCs w:val="22"/>
              </w:rPr>
            </w:pPr>
            <w:r w:rsidRPr="002E6C99">
              <w:rPr>
                <w:rFonts w:eastAsia="Batang"/>
                <w:bCs/>
                <w:i/>
                <w:color w:val="000000"/>
                <w:sz w:val="22"/>
                <w:szCs w:val="22"/>
              </w:rPr>
              <w:t>Letter requesting tenure</w:t>
            </w:r>
            <w:r w:rsidRPr="002E6C99">
              <w:rPr>
                <w:rFonts w:eastAsia="Batang"/>
                <w:bCs/>
                <w:color w:val="000000"/>
                <w:sz w:val="22"/>
                <w:szCs w:val="22"/>
              </w:rPr>
              <w:t xml:space="preserve">, including a statement of the reasons why </w:t>
            </w:r>
            <w:r w:rsidR="00E54EA9" w:rsidRPr="002E6C99">
              <w:rPr>
                <w:rFonts w:eastAsia="Batang"/>
                <w:bCs/>
                <w:color w:val="000000"/>
                <w:sz w:val="22"/>
                <w:szCs w:val="22"/>
              </w:rPr>
              <w:t>applicant</w:t>
            </w:r>
            <w:r w:rsidRPr="002E6C99">
              <w:rPr>
                <w:rFonts w:eastAsia="Batang"/>
                <w:bCs/>
                <w:color w:val="000000"/>
                <w:sz w:val="22"/>
                <w:szCs w:val="22"/>
              </w:rPr>
              <w:t xml:space="preserve"> believes tenure should be granted.</w:t>
            </w:r>
          </w:p>
        </w:tc>
      </w:tr>
      <w:tr w:rsidR="00137AF7" w:rsidRPr="00756A3F" w14:paraId="160B62E4" w14:textId="77777777" w:rsidTr="00C369A5">
        <w:tc>
          <w:tcPr>
            <w:tcW w:w="2268" w:type="dxa"/>
            <w:vMerge/>
            <w:tcBorders>
              <w:bottom w:val="single" w:sz="12" w:space="0" w:color="auto"/>
            </w:tcBorders>
            <w:vAlign w:val="center"/>
          </w:tcPr>
          <w:p w14:paraId="5D240B96" w14:textId="77777777" w:rsidR="00137AF7" w:rsidRPr="00756A3F" w:rsidRDefault="00137AF7" w:rsidP="00034CFF">
            <w:pPr>
              <w:rPr>
                <w:rFonts w:eastAsia="Batang"/>
                <w:color w:val="000000"/>
              </w:rPr>
            </w:pPr>
          </w:p>
        </w:tc>
        <w:tc>
          <w:tcPr>
            <w:tcW w:w="2430" w:type="dxa"/>
            <w:vMerge/>
            <w:tcBorders>
              <w:bottom w:val="single" w:sz="12" w:space="0" w:color="auto"/>
            </w:tcBorders>
            <w:vAlign w:val="center"/>
          </w:tcPr>
          <w:p w14:paraId="4ADD6CCE" w14:textId="77777777" w:rsidR="00137AF7" w:rsidRPr="00756A3F" w:rsidRDefault="00137AF7" w:rsidP="00034CFF">
            <w:pPr>
              <w:rPr>
                <w:rFonts w:eastAsia="Batang"/>
                <w:color w:val="000000"/>
              </w:rPr>
            </w:pPr>
          </w:p>
        </w:tc>
        <w:tc>
          <w:tcPr>
            <w:tcW w:w="10350" w:type="dxa"/>
            <w:tcBorders>
              <w:top w:val="single" w:sz="12" w:space="0" w:color="auto"/>
              <w:bottom w:val="single" w:sz="12" w:space="0" w:color="auto"/>
            </w:tcBorders>
          </w:tcPr>
          <w:p w14:paraId="2BA40995" w14:textId="05BA6550" w:rsidR="00137AF7" w:rsidRPr="002E6C99" w:rsidRDefault="00137AF7" w:rsidP="00034CFF">
            <w:pPr>
              <w:rPr>
                <w:rFonts w:eastAsia="Batang"/>
                <w:bCs/>
                <w:color w:val="000000"/>
                <w:sz w:val="22"/>
                <w:szCs w:val="22"/>
              </w:rPr>
            </w:pPr>
            <w:r w:rsidRPr="002E6C99">
              <w:rPr>
                <w:rFonts w:eastAsia="Batang"/>
                <w:bCs/>
                <w:color w:val="000000"/>
                <w:sz w:val="22"/>
                <w:szCs w:val="22"/>
              </w:rPr>
              <w:t xml:space="preserve">Uploads .pdf files of the following to </w:t>
            </w:r>
            <w:r w:rsidR="000A61B6" w:rsidRPr="002E6C99">
              <w:rPr>
                <w:rFonts w:eastAsia="Batang"/>
                <w:bCs/>
                <w:color w:val="000000"/>
                <w:sz w:val="22"/>
                <w:szCs w:val="22"/>
              </w:rPr>
              <w:t>Interfolio</w:t>
            </w:r>
            <w:r w:rsidRPr="002E6C99">
              <w:rPr>
                <w:rFonts w:eastAsia="Batang"/>
                <w:bCs/>
                <w:color w:val="000000"/>
                <w:sz w:val="22"/>
                <w:szCs w:val="22"/>
              </w:rPr>
              <w:t xml:space="preserve"> (routes to Department Chairperson and Department Evaluation Committee</w:t>
            </w:r>
            <w:r w:rsidR="00402C96" w:rsidRPr="002E6C99">
              <w:rPr>
                <w:rFonts w:eastAsia="Batang"/>
                <w:bCs/>
                <w:color w:val="000000"/>
                <w:sz w:val="22"/>
                <w:szCs w:val="22"/>
              </w:rPr>
              <w:t>)</w:t>
            </w:r>
            <w:r w:rsidRPr="002E6C99">
              <w:rPr>
                <w:rFonts w:eastAsia="Batang"/>
                <w:bCs/>
                <w:color w:val="000000"/>
                <w:sz w:val="22"/>
                <w:szCs w:val="22"/>
              </w:rPr>
              <w:t>:</w:t>
            </w:r>
          </w:p>
          <w:p w14:paraId="4F105E70" w14:textId="77777777" w:rsidR="00137AF7" w:rsidRPr="002E6C99" w:rsidRDefault="00137AF7" w:rsidP="00034CFF">
            <w:pPr>
              <w:numPr>
                <w:ilvl w:val="0"/>
                <w:numId w:val="12"/>
              </w:numPr>
              <w:rPr>
                <w:rFonts w:eastAsia="Batang"/>
                <w:bCs/>
                <w:i/>
                <w:color w:val="000000"/>
                <w:sz w:val="22"/>
                <w:szCs w:val="22"/>
              </w:rPr>
            </w:pPr>
            <w:r w:rsidRPr="002E6C99">
              <w:rPr>
                <w:rFonts w:eastAsia="Batang"/>
                <w:bCs/>
                <w:i/>
                <w:color w:val="000000"/>
                <w:sz w:val="22"/>
                <w:szCs w:val="22"/>
              </w:rPr>
              <w:t xml:space="preserve">Letter to the University President requesting </w:t>
            </w:r>
            <w:proofErr w:type="gramStart"/>
            <w:r w:rsidRPr="002E6C99">
              <w:rPr>
                <w:rFonts w:eastAsia="Batang"/>
                <w:bCs/>
                <w:i/>
                <w:color w:val="000000"/>
                <w:sz w:val="22"/>
                <w:szCs w:val="22"/>
              </w:rPr>
              <w:t>tenure;</w:t>
            </w:r>
            <w:proofErr w:type="gramEnd"/>
          </w:p>
          <w:p w14:paraId="1764484D" w14:textId="77777777" w:rsidR="00C91141" w:rsidRPr="007A2EB7" w:rsidRDefault="00C91141" w:rsidP="00C91141">
            <w:pPr>
              <w:numPr>
                <w:ilvl w:val="0"/>
                <w:numId w:val="12"/>
              </w:numPr>
              <w:rPr>
                <w:rFonts w:eastAsia="Batang"/>
                <w:color w:val="000000"/>
                <w:sz w:val="22"/>
                <w:szCs w:val="22"/>
              </w:rPr>
            </w:pPr>
            <w:r w:rsidRPr="007A2EB7">
              <w:rPr>
                <w:rFonts w:eastAsia="Batang"/>
                <w:i/>
                <w:color w:val="000000"/>
                <w:sz w:val="22"/>
                <w:szCs w:val="22"/>
              </w:rPr>
              <w:t>Tenure application packet</w:t>
            </w:r>
            <w:r w:rsidRPr="007A2EB7">
              <w:rPr>
                <w:rFonts w:eastAsia="Batang"/>
                <w:color w:val="000000"/>
                <w:sz w:val="22"/>
                <w:szCs w:val="22"/>
              </w:rPr>
              <w:t>, which includes the tenure application form, curriculum vitae, all student evaluation</w:t>
            </w:r>
            <w:r>
              <w:rPr>
                <w:rFonts w:eastAsia="Batang"/>
                <w:color w:val="000000"/>
                <w:sz w:val="22"/>
                <w:szCs w:val="22"/>
              </w:rPr>
              <w:t>s</w:t>
            </w:r>
            <w:r w:rsidRPr="007A2EB7">
              <w:rPr>
                <w:rFonts w:eastAsia="Batang"/>
                <w:color w:val="000000"/>
                <w:sz w:val="22"/>
                <w:szCs w:val="22"/>
              </w:rPr>
              <w:t xml:space="preserve"> </w:t>
            </w:r>
            <w:r>
              <w:rPr>
                <w:rFonts w:eastAsia="Batang"/>
                <w:color w:val="000000"/>
                <w:sz w:val="22"/>
                <w:szCs w:val="22"/>
              </w:rPr>
              <w:t>and interpretations thereof</w:t>
            </w:r>
            <w:r w:rsidRPr="007A2EB7">
              <w:rPr>
                <w:rFonts w:eastAsia="Batang"/>
                <w:color w:val="000000"/>
                <w:sz w:val="22"/>
                <w:szCs w:val="22"/>
              </w:rPr>
              <w:t>,</w:t>
            </w:r>
            <w:r>
              <w:rPr>
                <w:rFonts w:eastAsia="Batang"/>
                <w:color w:val="000000"/>
                <w:sz w:val="22"/>
                <w:szCs w:val="22"/>
              </w:rPr>
              <w:t xml:space="preserve"> course syllabi, examinations and other assignments, annual evaluations by the DEC and chairperson, peer and chair classroom observation reports, assessment of the quality of your academic advisement, evidence of student achievements resulting from your instruction/guidance, </w:t>
            </w:r>
            <w:r w:rsidRPr="007A2EB7">
              <w:rPr>
                <w:rFonts w:eastAsia="Batang"/>
                <w:color w:val="000000"/>
                <w:sz w:val="22"/>
                <w:szCs w:val="22"/>
              </w:rPr>
              <w:t xml:space="preserve">and recent reappointment </w:t>
            </w:r>
            <w:proofErr w:type="gramStart"/>
            <w:r w:rsidRPr="007A2EB7">
              <w:rPr>
                <w:rFonts w:eastAsia="Batang"/>
                <w:color w:val="000000"/>
                <w:sz w:val="22"/>
                <w:szCs w:val="22"/>
              </w:rPr>
              <w:t>letters;</w:t>
            </w:r>
            <w:proofErr w:type="gramEnd"/>
          </w:p>
          <w:p w14:paraId="264A938E" w14:textId="77777777" w:rsidR="00137AF7" w:rsidRPr="002E6C99" w:rsidRDefault="00137AF7" w:rsidP="00034CFF">
            <w:pPr>
              <w:numPr>
                <w:ilvl w:val="0"/>
                <w:numId w:val="12"/>
              </w:numPr>
              <w:rPr>
                <w:rFonts w:eastAsia="Batang"/>
                <w:bCs/>
                <w:color w:val="000000"/>
                <w:sz w:val="22"/>
                <w:szCs w:val="22"/>
              </w:rPr>
            </w:pPr>
            <w:r w:rsidRPr="002E6C99">
              <w:rPr>
                <w:rFonts w:eastAsia="Batang"/>
                <w:bCs/>
                <w:i/>
                <w:color w:val="000000"/>
                <w:sz w:val="22"/>
                <w:szCs w:val="22"/>
              </w:rPr>
              <w:t>Supporting materials</w:t>
            </w:r>
            <w:r w:rsidRPr="002E6C99">
              <w:rPr>
                <w:rFonts w:eastAsia="Batang"/>
                <w:bCs/>
                <w:color w:val="000000"/>
                <w:sz w:val="22"/>
                <w:szCs w:val="22"/>
              </w:rPr>
              <w:t>, consisting of materials and information that support the information provided in the application packet.</w:t>
            </w:r>
          </w:p>
        </w:tc>
      </w:tr>
      <w:tr w:rsidR="00892AFA" w:rsidRPr="00756A3F" w14:paraId="147D7A75" w14:textId="77777777" w:rsidTr="00C369A5">
        <w:tc>
          <w:tcPr>
            <w:tcW w:w="2268" w:type="dxa"/>
            <w:tcBorders>
              <w:top w:val="single" w:sz="12" w:space="0" w:color="auto"/>
              <w:bottom w:val="single" w:sz="12" w:space="0" w:color="auto"/>
            </w:tcBorders>
            <w:vAlign w:val="center"/>
          </w:tcPr>
          <w:p w14:paraId="4D8E5C27" w14:textId="12EB71FD" w:rsidR="00892AFA" w:rsidRPr="009861C7" w:rsidRDefault="00892AFA" w:rsidP="00CA614B">
            <w:pPr>
              <w:rPr>
                <w:rFonts w:eastAsia="Batang"/>
              </w:rPr>
            </w:pPr>
            <w:r>
              <w:rPr>
                <w:rFonts w:eastAsia="Batang"/>
              </w:rPr>
              <w:t xml:space="preserve">May </w:t>
            </w:r>
            <w:r w:rsidR="00C369A5">
              <w:rPr>
                <w:rFonts w:eastAsia="Batang"/>
              </w:rPr>
              <w:t>31</w:t>
            </w:r>
            <w:r w:rsidR="00C369A5" w:rsidRPr="00C369A5">
              <w:rPr>
                <w:rFonts w:eastAsia="Batang"/>
                <w:vertAlign w:val="superscript"/>
              </w:rPr>
              <w:t>st</w:t>
            </w:r>
            <w:r w:rsidR="00C369A5">
              <w:rPr>
                <w:rFonts w:eastAsia="Batang"/>
              </w:rPr>
              <w:t xml:space="preserve"> </w:t>
            </w:r>
          </w:p>
        </w:tc>
        <w:tc>
          <w:tcPr>
            <w:tcW w:w="2430" w:type="dxa"/>
            <w:tcBorders>
              <w:top w:val="single" w:sz="12" w:space="0" w:color="auto"/>
              <w:bottom w:val="single" w:sz="12" w:space="0" w:color="auto"/>
            </w:tcBorders>
            <w:vAlign w:val="center"/>
          </w:tcPr>
          <w:p w14:paraId="69723130" w14:textId="1BB97802" w:rsidR="00892AFA" w:rsidRPr="009861C7" w:rsidRDefault="00892AFA" w:rsidP="00034CFF">
            <w:pPr>
              <w:rPr>
                <w:rFonts w:eastAsia="Batang"/>
              </w:rPr>
            </w:pPr>
            <w:r w:rsidRPr="009861C7">
              <w:rPr>
                <w:rFonts w:eastAsia="Batang"/>
              </w:rPr>
              <w:t>Faculty Applicant</w:t>
            </w:r>
          </w:p>
        </w:tc>
        <w:tc>
          <w:tcPr>
            <w:tcW w:w="10350" w:type="dxa"/>
            <w:tcBorders>
              <w:top w:val="single" w:sz="12" w:space="0" w:color="auto"/>
              <w:bottom w:val="single" w:sz="12" w:space="0" w:color="auto"/>
            </w:tcBorders>
          </w:tcPr>
          <w:p w14:paraId="02703FEB" w14:textId="143BD46E" w:rsidR="00892AFA" w:rsidRPr="009861C7" w:rsidRDefault="00892AFA" w:rsidP="00034CFF">
            <w:pPr>
              <w:rPr>
                <w:rFonts w:eastAsia="Batang"/>
                <w:bCs/>
                <w:sz w:val="22"/>
                <w:szCs w:val="22"/>
              </w:rPr>
            </w:pPr>
            <w:r w:rsidRPr="009861C7">
              <w:rPr>
                <w:rFonts w:eastAsia="Batang"/>
                <w:bCs/>
                <w:sz w:val="22"/>
                <w:szCs w:val="22"/>
              </w:rPr>
              <w:t>Uploads .pdf file of the following to Interfolio (routes to Dean):</w:t>
            </w:r>
          </w:p>
          <w:p w14:paraId="5CD5E34A" w14:textId="5765BD5A" w:rsidR="00892AFA" w:rsidRPr="009861C7" w:rsidRDefault="00892AFA" w:rsidP="00176AF6">
            <w:pPr>
              <w:pStyle w:val="ListParagraph"/>
              <w:numPr>
                <w:ilvl w:val="0"/>
                <w:numId w:val="18"/>
              </w:numPr>
              <w:rPr>
                <w:rFonts w:eastAsia="Batang"/>
                <w:bCs/>
                <w:sz w:val="22"/>
                <w:szCs w:val="22"/>
              </w:rPr>
            </w:pPr>
            <w:r w:rsidRPr="009861C7">
              <w:rPr>
                <w:rFonts w:eastAsia="Batang"/>
                <w:bCs/>
                <w:i/>
                <w:sz w:val="22"/>
                <w:szCs w:val="22"/>
              </w:rPr>
              <w:t xml:space="preserve">Faculty Applicant’s student evaluation printouts from the most recent </w:t>
            </w:r>
            <w:r w:rsidR="00FA1E0C">
              <w:rPr>
                <w:rFonts w:eastAsia="Batang"/>
                <w:bCs/>
                <w:i/>
                <w:sz w:val="22"/>
                <w:szCs w:val="22"/>
              </w:rPr>
              <w:t>Spring</w:t>
            </w:r>
            <w:r w:rsidRPr="009861C7">
              <w:rPr>
                <w:rFonts w:eastAsia="Batang"/>
                <w:bCs/>
                <w:i/>
                <w:sz w:val="22"/>
                <w:szCs w:val="22"/>
              </w:rPr>
              <w:t xml:space="preserve"> semester</w:t>
            </w:r>
          </w:p>
        </w:tc>
      </w:tr>
      <w:tr w:rsidR="00892AFA" w:rsidRPr="00756A3F" w14:paraId="752E5DC9" w14:textId="77777777" w:rsidTr="00C369A5">
        <w:tc>
          <w:tcPr>
            <w:tcW w:w="2268" w:type="dxa"/>
            <w:vMerge w:val="restart"/>
            <w:tcBorders>
              <w:top w:val="single" w:sz="12" w:space="0" w:color="auto"/>
            </w:tcBorders>
            <w:vAlign w:val="center"/>
          </w:tcPr>
          <w:p w14:paraId="4DDD7010" w14:textId="6F6834F1" w:rsidR="00892AFA" w:rsidRPr="009861C7" w:rsidRDefault="00C369A5" w:rsidP="00CA614B">
            <w:pPr>
              <w:rPr>
                <w:rFonts w:eastAsia="Batang"/>
              </w:rPr>
            </w:pPr>
            <w:r>
              <w:rPr>
                <w:rFonts w:eastAsia="Batang"/>
              </w:rPr>
              <w:t>October 1</w:t>
            </w:r>
            <w:r w:rsidRPr="00C369A5">
              <w:rPr>
                <w:rFonts w:eastAsia="Batang"/>
                <w:vertAlign w:val="superscript"/>
              </w:rPr>
              <w:t>st</w:t>
            </w:r>
            <w:r>
              <w:rPr>
                <w:rFonts w:eastAsia="Batang"/>
              </w:rPr>
              <w:t xml:space="preserve"> </w:t>
            </w:r>
          </w:p>
        </w:tc>
        <w:tc>
          <w:tcPr>
            <w:tcW w:w="2430" w:type="dxa"/>
            <w:tcBorders>
              <w:top w:val="single" w:sz="12" w:space="0" w:color="auto"/>
            </w:tcBorders>
            <w:vAlign w:val="center"/>
          </w:tcPr>
          <w:p w14:paraId="4320E83C" w14:textId="77777777" w:rsidR="00892AFA" w:rsidRPr="009861C7" w:rsidRDefault="00892AFA" w:rsidP="00034CFF">
            <w:pPr>
              <w:rPr>
                <w:rFonts w:eastAsia="Batang"/>
              </w:rPr>
            </w:pPr>
            <w:r w:rsidRPr="009861C7">
              <w:rPr>
                <w:rFonts w:eastAsia="Batang"/>
              </w:rPr>
              <w:t>Department Evaluation Committee Chairperson</w:t>
            </w:r>
          </w:p>
        </w:tc>
        <w:tc>
          <w:tcPr>
            <w:tcW w:w="10350" w:type="dxa"/>
            <w:tcBorders>
              <w:top w:val="single" w:sz="12" w:space="0" w:color="auto"/>
              <w:bottom w:val="single" w:sz="4" w:space="0" w:color="auto"/>
            </w:tcBorders>
          </w:tcPr>
          <w:p w14:paraId="607A1824" w14:textId="381EFFAC" w:rsidR="00892AFA" w:rsidRPr="009861C7" w:rsidRDefault="00892AFA" w:rsidP="00034CFF">
            <w:pPr>
              <w:rPr>
                <w:rFonts w:eastAsia="Batang"/>
                <w:bCs/>
                <w:sz w:val="22"/>
                <w:szCs w:val="22"/>
              </w:rPr>
            </w:pPr>
            <w:r w:rsidRPr="009861C7">
              <w:rPr>
                <w:rFonts w:eastAsia="Batang"/>
                <w:bCs/>
                <w:sz w:val="22"/>
                <w:szCs w:val="22"/>
              </w:rPr>
              <w:t>Uploads .pdf files of the following to Interfolio (routes to Dean):</w:t>
            </w:r>
          </w:p>
          <w:p w14:paraId="46FD0ED2" w14:textId="77777777" w:rsidR="00892AFA" w:rsidRPr="009861C7" w:rsidRDefault="00892AFA" w:rsidP="00034CFF">
            <w:pPr>
              <w:numPr>
                <w:ilvl w:val="0"/>
                <w:numId w:val="11"/>
              </w:numPr>
              <w:tabs>
                <w:tab w:val="clear" w:pos="2880"/>
              </w:tabs>
              <w:ind w:left="702"/>
              <w:rPr>
                <w:rFonts w:eastAsia="Batang"/>
                <w:bCs/>
                <w:sz w:val="22"/>
                <w:szCs w:val="22"/>
              </w:rPr>
            </w:pPr>
            <w:r w:rsidRPr="009861C7">
              <w:rPr>
                <w:rFonts w:eastAsia="Batang"/>
                <w:bCs/>
                <w:i/>
                <w:sz w:val="22"/>
                <w:szCs w:val="22"/>
              </w:rPr>
              <w:t>Departmental Committee’s recommendation</w:t>
            </w:r>
            <w:r w:rsidRPr="009861C7">
              <w:rPr>
                <w:rFonts w:eastAsia="Batang"/>
                <w:bCs/>
                <w:sz w:val="22"/>
                <w:szCs w:val="22"/>
              </w:rPr>
              <w:t xml:space="preserve"> </w:t>
            </w:r>
          </w:p>
        </w:tc>
      </w:tr>
      <w:tr w:rsidR="00892AFA" w:rsidRPr="00756A3F" w14:paraId="3A7B21CE" w14:textId="77777777" w:rsidTr="00034CFF">
        <w:tc>
          <w:tcPr>
            <w:tcW w:w="2268" w:type="dxa"/>
            <w:vMerge/>
            <w:tcBorders>
              <w:bottom w:val="single" w:sz="12" w:space="0" w:color="auto"/>
            </w:tcBorders>
            <w:vAlign w:val="center"/>
          </w:tcPr>
          <w:p w14:paraId="0ED0DD83" w14:textId="77777777" w:rsidR="00892AFA" w:rsidRPr="009861C7" w:rsidRDefault="00892AFA" w:rsidP="00034CFF">
            <w:pPr>
              <w:rPr>
                <w:rFonts w:eastAsia="Batang"/>
              </w:rPr>
            </w:pPr>
          </w:p>
        </w:tc>
        <w:tc>
          <w:tcPr>
            <w:tcW w:w="2430" w:type="dxa"/>
            <w:tcBorders>
              <w:bottom w:val="single" w:sz="12" w:space="0" w:color="auto"/>
            </w:tcBorders>
            <w:vAlign w:val="center"/>
          </w:tcPr>
          <w:p w14:paraId="7DCE96DE" w14:textId="77777777" w:rsidR="00892AFA" w:rsidRPr="009861C7" w:rsidRDefault="00892AFA" w:rsidP="00034CFF">
            <w:pPr>
              <w:rPr>
                <w:rFonts w:eastAsia="Batang"/>
              </w:rPr>
            </w:pPr>
            <w:r w:rsidRPr="009861C7">
              <w:rPr>
                <w:rFonts w:eastAsia="Batang"/>
              </w:rPr>
              <w:t>Department Chairperson</w:t>
            </w:r>
          </w:p>
        </w:tc>
        <w:tc>
          <w:tcPr>
            <w:tcW w:w="10350" w:type="dxa"/>
            <w:tcBorders>
              <w:bottom w:val="single" w:sz="12" w:space="0" w:color="auto"/>
            </w:tcBorders>
          </w:tcPr>
          <w:p w14:paraId="797ED042" w14:textId="2025EB1C" w:rsidR="00892AFA" w:rsidRPr="009861C7" w:rsidRDefault="00892AFA" w:rsidP="00034CFF">
            <w:pPr>
              <w:rPr>
                <w:rFonts w:eastAsia="Batang"/>
                <w:bCs/>
                <w:sz w:val="22"/>
                <w:szCs w:val="22"/>
              </w:rPr>
            </w:pPr>
            <w:r w:rsidRPr="009861C7">
              <w:rPr>
                <w:rFonts w:eastAsia="Batang"/>
                <w:bCs/>
                <w:sz w:val="22"/>
                <w:szCs w:val="22"/>
              </w:rPr>
              <w:t>Uploads .pdf files of the following to Interfolio (routes to Dean):</w:t>
            </w:r>
          </w:p>
          <w:p w14:paraId="0E1E4649" w14:textId="0C19A2A3" w:rsidR="00892AFA" w:rsidRPr="009861C7" w:rsidRDefault="00892AFA" w:rsidP="00176AF6">
            <w:pPr>
              <w:numPr>
                <w:ilvl w:val="0"/>
                <w:numId w:val="11"/>
              </w:numPr>
              <w:tabs>
                <w:tab w:val="clear" w:pos="2880"/>
              </w:tabs>
              <w:ind w:left="702"/>
              <w:rPr>
                <w:rFonts w:eastAsia="Batang"/>
                <w:bCs/>
                <w:sz w:val="22"/>
                <w:szCs w:val="22"/>
              </w:rPr>
            </w:pPr>
            <w:r w:rsidRPr="009861C7">
              <w:rPr>
                <w:rFonts w:eastAsia="Batang"/>
                <w:bCs/>
                <w:i/>
                <w:sz w:val="22"/>
                <w:szCs w:val="22"/>
              </w:rPr>
              <w:t>Department Chairperson’s recommendation</w:t>
            </w:r>
          </w:p>
        </w:tc>
      </w:tr>
      <w:tr w:rsidR="00176AF6" w:rsidRPr="00756A3F" w14:paraId="6981ADE8" w14:textId="77777777" w:rsidTr="007C43A3">
        <w:trPr>
          <w:trHeight w:val="438"/>
        </w:trPr>
        <w:tc>
          <w:tcPr>
            <w:tcW w:w="2268" w:type="dxa"/>
            <w:tcBorders>
              <w:top w:val="single" w:sz="12" w:space="0" w:color="auto"/>
              <w:bottom w:val="single" w:sz="12" w:space="0" w:color="auto"/>
            </w:tcBorders>
            <w:vAlign w:val="center"/>
          </w:tcPr>
          <w:p w14:paraId="30714F56" w14:textId="28A25E59" w:rsidR="00176AF6" w:rsidRPr="009861C7" w:rsidRDefault="00176AF6" w:rsidP="007C43A3">
            <w:pPr>
              <w:rPr>
                <w:rFonts w:eastAsia="Batang"/>
              </w:rPr>
            </w:pPr>
            <w:r w:rsidRPr="009861C7">
              <w:rPr>
                <w:rFonts w:eastAsia="Batang"/>
              </w:rPr>
              <w:t>October 2</w:t>
            </w:r>
            <w:r w:rsidR="00D31509">
              <w:rPr>
                <w:rFonts w:eastAsia="Batang"/>
              </w:rPr>
              <w:t>1</w:t>
            </w:r>
            <w:r w:rsidR="00D31509" w:rsidRPr="00D31509">
              <w:rPr>
                <w:rFonts w:eastAsia="Batang"/>
                <w:vertAlign w:val="superscript"/>
              </w:rPr>
              <w:t>st</w:t>
            </w:r>
          </w:p>
        </w:tc>
        <w:tc>
          <w:tcPr>
            <w:tcW w:w="2430" w:type="dxa"/>
            <w:tcBorders>
              <w:top w:val="single" w:sz="12" w:space="0" w:color="auto"/>
            </w:tcBorders>
            <w:vAlign w:val="center"/>
          </w:tcPr>
          <w:p w14:paraId="05FD67EB" w14:textId="77777777" w:rsidR="00176AF6" w:rsidRPr="009861C7" w:rsidRDefault="00176AF6" w:rsidP="007C43A3">
            <w:pPr>
              <w:rPr>
                <w:rFonts w:eastAsia="Batang"/>
              </w:rPr>
            </w:pPr>
            <w:r w:rsidRPr="009861C7">
              <w:rPr>
                <w:rFonts w:eastAsia="Batang"/>
              </w:rPr>
              <w:t>Dean</w:t>
            </w:r>
          </w:p>
        </w:tc>
        <w:tc>
          <w:tcPr>
            <w:tcW w:w="10350" w:type="dxa"/>
            <w:tcBorders>
              <w:top w:val="single" w:sz="12" w:space="0" w:color="auto"/>
            </w:tcBorders>
          </w:tcPr>
          <w:p w14:paraId="65885565" w14:textId="51C5011F" w:rsidR="00176AF6" w:rsidRPr="009861C7" w:rsidRDefault="00176AF6" w:rsidP="007C43A3">
            <w:pPr>
              <w:rPr>
                <w:rFonts w:eastAsia="Batang"/>
                <w:bCs/>
                <w:sz w:val="22"/>
                <w:szCs w:val="22"/>
              </w:rPr>
            </w:pPr>
            <w:r w:rsidRPr="009861C7">
              <w:rPr>
                <w:rFonts w:eastAsia="Batang"/>
                <w:bCs/>
                <w:sz w:val="22"/>
                <w:szCs w:val="22"/>
              </w:rPr>
              <w:t>Uploads .pdf file of the following to Interfolio (</w:t>
            </w:r>
            <w:r w:rsidR="00261424" w:rsidRPr="009861C7">
              <w:rPr>
                <w:rFonts w:eastAsia="Batang"/>
                <w:bCs/>
                <w:sz w:val="22"/>
                <w:szCs w:val="22"/>
              </w:rPr>
              <w:t xml:space="preserve">complete application </w:t>
            </w:r>
            <w:r w:rsidRPr="009861C7">
              <w:rPr>
                <w:rFonts w:eastAsia="Batang"/>
                <w:bCs/>
                <w:sz w:val="22"/>
                <w:szCs w:val="22"/>
              </w:rPr>
              <w:t>routes to UPTC and Provost):</w:t>
            </w:r>
          </w:p>
          <w:p w14:paraId="3A40F848" w14:textId="77777777" w:rsidR="00176AF6" w:rsidRPr="009861C7" w:rsidRDefault="00176AF6" w:rsidP="007C43A3">
            <w:pPr>
              <w:pStyle w:val="ListParagraph"/>
              <w:numPr>
                <w:ilvl w:val="0"/>
                <w:numId w:val="16"/>
              </w:numPr>
              <w:rPr>
                <w:rFonts w:eastAsia="Batang"/>
                <w:bCs/>
                <w:sz w:val="22"/>
                <w:szCs w:val="22"/>
              </w:rPr>
            </w:pPr>
            <w:r w:rsidRPr="009861C7">
              <w:rPr>
                <w:rFonts w:eastAsia="Batang"/>
                <w:bCs/>
                <w:i/>
                <w:iCs/>
                <w:sz w:val="22"/>
                <w:szCs w:val="22"/>
              </w:rPr>
              <w:t>Dean’s recommendation</w:t>
            </w:r>
          </w:p>
        </w:tc>
      </w:tr>
      <w:tr w:rsidR="00137AF7" w:rsidRPr="00756A3F" w14:paraId="091E0757" w14:textId="77777777" w:rsidTr="00034CFF">
        <w:trPr>
          <w:trHeight w:val="1058"/>
        </w:trPr>
        <w:tc>
          <w:tcPr>
            <w:tcW w:w="2268" w:type="dxa"/>
            <w:tcBorders>
              <w:top w:val="single" w:sz="12" w:space="0" w:color="auto"/>
              <w:bottom w:val="single" w:sz="12" w:space="0" w:color="auto"/>
            </w:tcBorders>
            <w:vAlign w:val="center"/>
          </w:tcPr>
          <w:p w14:paraId="20CCBA06" w14:textId="1C62E154" w:rsidR="00137AF7" w:rsidRPr="00756A3F" w:rsidRDefault="00CA614B" w:rsidP="00CA614B">
            <w:pPr>
              <w:rPr>
                <w:rFonts w:eastAsia="Batang"/>
                <w:color w:val="000000"/>
              </w:rPr>
            </w:pPr>
            <w:r>
              <w:rPr>
                <w:rFonts w:eastAsia="Batang"/>
                <w:color w:val="000000"/>
              </w:rPr>
              <w:t xml:space="preserve">November </w:t>
            </w:r>
            <w:r w:rsidR="004F5AE2">
              <w:rPr>
                <w:rFonts w:eastAsia="Batang"/>
                <w:color w:val="000000"/>
              </w:rPr>
              <w:t>2</w:t>
            </w:r>
            <w:r w:rsidR="00EF7296">
              <w:rPr>
                <w:rFonts w:eastAsia="Batang"/>
                <w:color w:val="000000"/>
              </w:rPr>
              <w:t>1</w:t>
            </w:r>
            <w:r w:rsidR="004F5AE2" w:rsidRPr="004F5AE2">
              <w:rPr>
                <w:rFonts w:eastAsia="Batang"/>
                <w:color w:val="000000"/>
                <w:vertAlign w:val="superscript"/>
              </w:rPr>
              <w:t>st</w:t>
            </w:r>
            <w:r w:rsidR="004F5AE2">
              <w:rPr>
                <w:rFonts w:eastAsia="Batang"/>
                <w:color w:val="000000"/>
              </w:rPr>
              <w:t xml:space="preserve"> </w:t>
            </w:r>
          </w:p>
        </w:tc>
        <w:tc>
          <w:tcPr>
            <w:tcW w:w="2430" w:type="dxa"/>
            <w:tcBorders>
              <w:top w:val="single" w:sz="12" w:space="0" w:color="auto"/>
            </w:tcBorders>
            <w:vAlign w:val="center"/>
          </w:tcPr>
          <w:p w14:paraId="69093804" w14:textId="77777777" w:rsidR="00137AF7" w:rsidRPr="00756A3F" w:rsidRDefault="00137AF7" w:rsidP="00034CFF">
            <w:pPr>
              <w:rPr>
                <w:rFonts w:eastAsia="Batang"/>
                <w:color w:val="000000"/>
              </w:rPr>
            </w:pPr>
            <w:r w:rsidRPr="00756A3F">
              <w:rPr>
                <w:rFonts w:eastAsia="Batang"/>
                <w:color w:val="000000"/>
              </w:rPr>
              <w:t>University Promotion and Tenure Committee Chairperson</w:t>
            </w:r>
          </w:p>
        </w:tc>
        <w:tc>
          <w:tcPr>
            <w:tcW w:w="10350" w:type="dxa"/>
            <w:tcBorders>
              <w:top w:val="single" w:sz="12" w:space="0" w:color="auto"/>
            </w:tcBorders>
          </w:tcPr>
          <w:p w14:paraId="21B6E85E" w14:textId="7F035FF8" w:rsidR="00137AF7" w:rsidRPr="002E6C99" w:rsidRDefault="00137AF7" w:rsidP="00034CFF">
            <w:pPr>
              <w:rPr>
                <w:rFonts w:eastAsia="Batang"/>
                <w:bCs/>
                <w:color w:val="000000"/>
                <w:sz w:val="22"/>
                <w:szCs w:val="22"/>
              </w:rPr>
            </w:pPr>
            <w:r w:rsidRPr="002E6C99">
              <w:rPr>
                <w:rFonts w:eastAsia="Batang"/>
                <w:bCs/>
                <w:color w:val="000000"/>
                <w:sz w:val="22"/>
                <w:szCs w:val="22"/>
              </w:rPr>
              <w:t xml:space="preserve">Uploads .pdf files of the following to </w:t>
            </w:r>
            <w:r w:rsidR="00176AF6" w:rsidRPr="002E6C99">
              <w:rPr>
                <w:rFonts w:eastAsia="Batang"/>
                <w:bCs/>
                <w:color w:val="000000"/>
                <w:sz w:val="22"/>
                <w:szCs w:val="22"/>
              </w:rPr>
              <w:t>Interfolio</w:t>
            </w:r>
            <w:r w:rsidRPr="002E6C99">
              <w:rPr>
                <w:rFonts w:eastAsia="Batang"/>
                <w:bCs/>
                <w:color w:val="000000"/>
                <w:sz w:val="22"/>
                <w:szCs w:val="22"/>
              </w:rPr>
              <w:t xml:space="preserve"> (routes to Faculty Applicant, </w:t>
            </w:r>
            <w:proofErr w:type="gramStart"/>
            <w:r w:rsidRPr="002E6C99">
              <w:rPr>
                <w:rFonts w:eastAsia="Batang"/>
                <w:bCs/>
                <w:color w:val="000000"/>
                <w:sz w:val="22"/>
                <w:szCs w:val="22"/>
              </w:rPr>
              <w:t>Provost</w:t>
            </w:r>
            <w:proofErr w:type="gramEnd"/>
            <w:r w:rsidRPr="002E6C99">
              <w:rPr>
                <w:rFonts w:eastAsia="Batang"/>
                <w:bCs/>
                <w:color w:val="000000"/>
                <w:sz w:val="22"/>
                <w:szCs w:val="22"/>
              </w:rPr>
              <w:t xml:space="preserve"> and APSCUF-MU President)</w:t>
            </w:r>
          </w:p>
          <w:p w14:paraId="00FD1BBE" w14:textId="77777777" w:rsidR="00137AF7" w:rsidRPr="002E6C99" w:rsidRDefault="00137AF7" w:rsidP="00034CFF">
            <w:pPr>
              <w:pStyle w:val="ListParagraph"/>
              <w:numPr>
                <w:ilvl w:val="0"/>
                <w:numId w:val="15"/>
              </w:numPr>
              <w:rPr>
                <w:rFonts w:eastAsia="Batang"/>
                <w:bCs/>
                <w:i/>
                <w:color w:val="000000"/>
                <w:sz w:val="22"/>
                <w:szCs w:val="22"/>
              </w:rPr>
            </w:pPr>
            <w:r w:rsidRPr="002E6C99">
              <w:rPr>
                <w:rFonts w:eastAsia="Batang"/>
                <w:bCs/>
                <w:i/>
                <w:color w:val="000000"/>
                <w:sz w:val="22"/>
                <w:szCs w:val="22"/>
              </w:rPr>
              <w:t>University Promotion and Tenure Committee’s recommendation letters for applicants</w:t>
            </w:r>
          </w:p>
        </w:tc>
      </w:tr>
      <w:tr w:rsidR="00137AF7" w:rsidRPr="00756A3F" w14:paraId="087DFCA8" w14:textId="77777777" w:rsidTr="00034CFF">
        <w:tc>
          <w:tcPr>
            <w:tcW w:w="2268" w:type="dxa"/>
            <w:tcBorders>
              <w:top w:val="single" w:sz="12" w:space="0" w:color="auto"/>
              <w:bottom w:val="single" w:sz="12" w:space="0" w:color="auto"/>
            </w:tcBorders>
            <w:vAlign w:val="center"/>
          </w:tcPr>
          <w:p w14:paraId="600C5ABD" w14:textId="6F7C02B3" w:rsidR="00137AF7" w:rsidRPr="00756A3F" w:rsidRDefault="001B5269" w:rsidP="00034CFF">
            <w:pPr>
              <w:rPr>
                <w:rFonts w:eastAsia="Batang"/>
                <w:color w:val="000000"/>
              </w:rPr>
            </w:pPr>
            <w:r>
              <w:rPr>
                <w:rFonts w:eastAsia="Batang"/>
                <w:color w:val="000000"/>
              </w:rPr>
              <w:t>December 31</w:t>
            </w:r>
            <w:r w:rsidRPr="001B5269">
              <w:rPr>
                <w:rFonts w:eastAsia="Batang"/>
                <w:color w:val="000000"/>
                <w:vertAlign w:val="superscript"/>
              </w:rPr>
              <w:t>st</w:t>
            </w:r>
            <w:r>
              <w:rPr>
                <w:rFonts w:eastAsia="Batang"/>
                <w:color w:val="000000"/>
              </w:rPr>
              <w:t xml:space="preserve"> </w:t>
            </w:r>
          </w:p>
        </w:tc>
        <w:tc>
          <w:tcPr>
            <w:tcW w:w="2430" w:type="dxa"/>
            <w:tcBorders>
              <w:top w:val="single" w:sz="12" w:space="0" w:color="auto"/>
              <w:bottom w:val="single" w:sz="12" w:space="0" w:color="auto"/>
            </w:tcBorders>
            <w:vAlign w:val="center"/>
          </w:tcPr>
          <w:p w14:paraId="5501EA99" w14:textId="77777777" w:rsidR="00137AF7" w:rsidRPr="00756A3F" w:rsidRDefault="00137AF7" w:rsidP="00034CFF">
            <w:pPr>
              <w:rPr>
                <w:rFonts w:eastAsia="Batang"/>
                <w:color w:val="000000"/>
              </w:rPr>
            </w:pPr>
            <w:r w:rsidRPr="00756A3F">
              <w:rPr>
                <w:rFonts w:eastAsia="Batang"/>
                <w:color w:val="000000"/>
              </w:rPr>
              <w:t>University President</w:t>
            </w:r>
          </w:p>
        </w:tc>
        <w:tc>
          <w:tcPr>
            <w:tcW w:w="10350" w:type="dxa"/>
            <w:tcBorders>
              <w:top w:val="single" w:sz="12" w:space="0" w:color="auto"/>
              <w:bottom w:val="single" w:sz="12" w:space="0" w:color="auto"/>
            </w:tcBorders>
          </w:tcPr>
          <w:p w14:paraId="4591E153" w14:textId="52E18AD8" w:rsidR="00137AF7" w:rsidRPr="002E6C99" w:rsidRDefault="00137AF7" w:rsidP="00034CFF">
            <w:pPr>
              <w:rPr>
                <w:rFonts w:eastAsia="Batang"/>
                <w:bCs/>
                <w:color w:val="000000"/>
                <w:sz w:val="22"/>
                <w:szCs w:val="22"/>
              </w:rPr>
            </w:pPr>
            <w:r w:rsidRPr="002E6C99">
              <w:rPr>
                <w:rFonts w:eastAsia="Batang"/>
                <w:bCs/>
                <w:color w:val="000000"/>
                <w:sz w:val="22"/>
                <w:szCs w:val="22"/>
              </w:rPr>
              <w:t>Notifies tenure applicants of President’s tenure decision by letter.</w:t>
            </w:r>
          </w:p>
        </w:tc>
      </w:tr>
    </w:tbl>
    <w:p w14:paraId="645261CA" w14:textId="77777777" w:rsidR="00B852EE" w:rsidRPr="00756A3F" w:rsidRDefault="00B852EE" w:rsidP="00766CAE">
      <w:pPr>
        <w:rPr>
          <w:rFonts w:eastAsia="Batang"/>
          <w:color w:val="000000"/>
        </w:rPr>
      </w:pPr>
    </w:p>
    <w:sectPr w:rsidR="00B852EE" w:rsidRPr="00756A3F" w:rsidSect="00FF5152">
      <w:footerReference w:type="default" r:id="rId15"/>
      <w:pgSz w:w="15840" w:h="12240" w:orient="landscape"/>
      <w:pgMar w:top="288" w:right="288" w:bottom="288" w:left="43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47A7F7" w14:textId="77777777" w:rsidR="00DA0CE6" w:rsidRDefault="00DA0CE6" w:rsidP="00EB3E36">
      <w:r>
        <w:separator/>
      </w:r>
    </w:p>
  </w:endnote>
  <w:endnote w:type="continuationSeparator" w:id="0">
    <w:p w14:paraId="6AFACFFE" w14:textId="77777777" w:rsidR="00DA0CE6" w:rsidRDefault="00DA0CE6" w:rsidP="00EB3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D7057" w14:textId="3E2D497B" w:rsidR="005B37C0" w:rsidRPr="00EB3E36" w:rsidRDefault="00827D04" w:rsidP="00827D04">
    <w:pPr>
      <w:rPr>
        <w:rFonts w:eastAsia="Batang"/>
        <w:b/>
        <w:i/>
        <w:sz w:val="22"/>
        <w:szCs w:val="22"/>
      </w:rPr>
    </w:pPr>
    <w:r>
      <w:rPr>
        <w:rFonts w:eastAsia="Batang"/>
        <w:color w:val="000000"/>
        <w:sz w:val="20"/>
        <w:szCs w:val="20"/>
      </w:rPr>
      <w:tab/>
    </w:r>
    <w:r>
      <w:rPr>
        <w:rFonts w:eastAsia="Batang"/>
        <w:color w:val="000000"/>
        <w:sz w:val="20"/>
        <w:szCs w:val="20"/>
      </w:rPr>
      <w:tab/>
    </w:r>
    <w:r>
      <w:rPr>
        <w:rFonts w:eastAsia="Batang"/>
        <w:color w:val="000000"/>
        <w:sz w:val="20"/>
        <w:szCs w:val="20"/>
      </w:rPr>
      <w:tab/>
    </w:r>
    <w:r>
      <w:rPr>
        <w:rFonts w:eastAsia="Batang"/>
        <w:color w:val="000000"/>
        <w:sz w:val="20"/>
        <w:szCs w:val="20"/>
      </w:rPr>
      <w:tab/>
    </w:r>
    <w:r>
      <w:rPr>
        <w:rFonts w:eastAsia="Batang"/>
        <w:color w:val="000000"/>
        <w:sz w:val="20"/>
        <w:szCs w:val="20"/>
      </w:rPr>
      <w:tab/>
    </w:r>
    <w:r>
      <w:rPr>
        <w:rFonts w:eastAsia="Batang"/>
        <w:color w:val="000000"/>
        <w:sz w:val="20"/>
        <w:szCs w:val="20"/>
      </w:rPr>
      <w:tab/>
    </w:r>
    <w:r w:rsidR="009C0EB5">
      <w:rPr>
        <w:rFonts w:eastAsia="Batang"/>
        <w:color w:val="000000"/>
        <w:sz w:val="20"/>
        <w:szCs w:val="20"/>
      </w:rPr>
      <w:t xml:space="preserve">              </w:t>
    </w:r>
    <w:r w:rsidR="00ED7400">
      <w:rPr>
        <w:rFonts w:eastAsia="Batang"/>
        <w:color w:val="000000"/>
        <w:sz w:val="20"/>
        <w:szCs w:val="20"/>
      </w:rPr>
      <w:t xml:space="preserve">            </w:t>
    </w:r>
    <w:r w:rsidR="00A654FC">
      <w:rPr>
        <w:rFonts w:eastAsia="Batang"/>
        <w:b/>
        <w:i/>
        <w:sz w:val="22"/>
        <w:szCs w:val="22"/>
      </w:rPr>
      <w:t>Rev</w:t>
    </w:r>
    <w:r w:rsidR="00180C86">
      <w:rPr>
        <w:rFonts w:eastAsia="Batang"/>
        <w:b/>
        <w:i/>
        <w:sz w:val="22"/>
        <w:szCs w:val="22"/>
      </w:rPr>
      <w:t xml:space="preserve">ised </w:t>
    </w:r>
    <w:r w:rsidR="005B37C0">
      <w:rPr>
        <w:rFonts w:eastAsia="Batang"/>
        <w:b/>
        <w:i/>
        <w:sz w:val="22"/>
        <w:szCs w:val="22"/>
      </w:rPr>
      <w:t>July 10,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F7A87A" w14:textId="77777777" w:rsidR="00DA0CE6" w:rsidRDefault="00DA0CE6" w:rsidP="00EB3E36">
      <w:r>
        <w:separator/>
      </w:r>
    </w:p>
  </w:footnote>
  <w:footnote w:type="continuationSeparator" w:id="0">
    <w:p w14:paraId="7F6270B5" w14:textId="77777777" w:rsidR="00DA0CE6" w:rsidRDefault="00DA0CE6" w:rsidP="00EB3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D78BA"/>
    <w:multiLevelType w:val="hybridMultilevel"/>
    <w:tmpl w:val="4F82B22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40725FA"/>
    <w:multiLevelType w:val="hybridMultilevel"/>
    <w:tmpl w:val="2744B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153D2B"/>
    <w:multiLevelType w:val="hybridMultilevel"/>
    <w:tmpl w:val="10921F8C"/>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E557B12"/>
    <w:multiLevelType w:val="hybridMultilevel"/>
    <w:tmpl w:val="86A25F50"/>
    <w:lvl w:ilvl="0" w:tplc="AC3C1912">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070008C"/>
    <w:multiLevelType w:val="hybridMultilevel"/>
    <w:tmpl w:val="4726D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766F6D"/>
    <w:multiLevelType w:val="hybridMultilevel"/>
    <w:tmpl w:val="FE06C664"/>
    <w:lvl w:ilvl="0" w:tplc="04090011">
      <w:start w:val="1"/>
      <w:numFmt w:val="decimal"/>
      <w:lvlText w:val="%1)"/>
      <w:lvlJc w:val="left"/>
      <w:pPr>
        <w:tabs>
          <w:tab w:val="num" w:pos="720"/>
        </w:tabs>
        <w:ind w:left="720" w:hanging="360"/>
      </w:pPr>
    </w:lvl>
    <w:lvl w:ilvl="1" w:tplc="78689BE2">
      <w:start w:val="1"/>
      <w:numFmt w:val="lowerLetter"/>
      <w:lvlText w:val="%2)"/>
      <w:lvlJc w:val="left"/>
      <w:pPr>
        <w:tabs>
          <w:tab w:val="num" w:pos="1440"/>
        </w:tabs>
        <w:ind w:left="1440" w:hanging="36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B3C7ED0"/>
    <w:multiLevelType w:val="hybridMultilevel"/>
    <w:tmpl w:val="B2A61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FE5EBD"/>
    <w:multiLevelType w:val="hybridMultilevel"/>
    <w:tmpl w:val="62DC2A9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DAA4A99"/>
    <w:multiLevelType w:val="hybridMultilevel"/>
    <w:tmpl w:val="181A0BD6"/>
    <w:lvl w:ilvl="0" w:tplc="99C24832">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4447C0B"/>
    <w:multiLevelType w:val="hybridMultilevel"/>
    <w:tmpl w:val="F3A47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7AB7E4D"/>
    <w:multiLevelType w:val="hybridMultilevel"/>
    <w:tmpl w:val="BF54933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07951D7"/>
    <w:multiLevelType w:val="hybridMultilevel"/>
    <w:tmpl w:val="C30C1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16B117D"/>
    <w:multiLevelType w:val="hybridMultilevel"/>
    <w:tmpl w:val="59429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80F5668"/>
    <w:multiLevelType w:val="hybridMultilevel"/>
    <w:tmpl w:val="4B009F98"/>
    <w:lvl w:ilvl="0" w:tplc="A4A60800">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4" w15:restartNumberingAfterBreak="0">
    <w:nsid w:val="6B5C02B0"/>
    <w:multiLevelType w:val="hybridMultilevel"/>
    <w:tmpl w:val="3710AF1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5854F83"/>
    <w:multiLevelType w:val="hybridMultilevel"/>
    <w:tmpl w:val="594E76E4"/>
    <w:lvl w:ilvl="0" w:tplc="AC3C1912">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E490D62"/>
    <w:multiLevelType w:val="hybridMultilevel"/>
    <w:tmpl w:val="5BAC50A6"/>
    <w:lvl w:ilvl="0" w:tplc="AC3C1912">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EC75FE5"/>
    <w:multiLevelType w:val="hybridMultilevel"/>
    <w:tmpl w:val="61C2A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5732047">
    <w:abstractNumId w:val="14"/>
  </w:num>
  <w:num w:numId="2" w16cid:durableId="2030179623">
    <w:abstractNumId w:val="2"/>
  </w:num>
  <w:num w:numId="3" w16cid:durableId="2020811988">
    <w:abstractNumId w:val="0"/>
  </w:num>
  <w:num w:numId="4" w16cid:durableId="1626307820">
    <w:abstractNumId w:val="5"/>
  </w:num>
  <w:num w:numId="5" w16cid:durableId="895245047">
    <w:abstractNumId w:val="13"/>
  </w:num>
  <w:num w:numId="6" w16cid:durableId="1170559486">
    <w:abstractNumId w:val="10"/>
  </w:num>
  <w:num w:numId="7" w16cid:durableId="189686608">
    <w:abstractNumId w:val="7"/>
  </w:num>
  <w:num w:numId="8" w16cid:durableId="1218013966">
    <w:abstractNumId w:val="3"/>
  </w:num>
  <w:num w:numId="9" w16cid:durableId="1291472609">
    <w:abstractNumId w:val="15"/>
  </w:num>
  <w:num w:numId="10" w16cid:durableId="1325890017">
    <w:abstractNumId w:val="8"/>
  </w:num>
  <w:num w:numId="11" w16cid:durableId="1376003230">
    <w:abstractNumId w:val="16"/>
  </w:num>
  <w:num w:numId="12" w16cid:durableId="817111560">
    <w:abstractNumId w:val="6"/>
  </w:num>
  <w:num w:numId="13" w16cid:durableId="1081874861">
    <w:abstractNumId w:val="12"/>
  </w:num>
  <w:num w:numId="14" w16cid:durableId="1723140491">
    <w:abstractNumId w:val="17"/>
  </w:num>
  <w:num w:numId="15" w16cid:durableId="1717506233">
    <w:abstractNumId w:val="1"/>
  </w:num>
  <w:num w:numId="16" w16cid:durableId="1379627305">
    <w:abstractNumId w:val="9"/>
  </w:num>
  <w:num w:numId="17" w16cid:durableId="1679037317">
    <w:abstractNumId w:val="4"/>
  </w:num>
  <w:num w:numId="18" w16cid:durableId="14262344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5809"/>
    <w:rsid w:val="00006427"/>
    <w:rsid w:val="0001032C"/>
    <w:rsid w:val="000131A6"/>
    <w:rsid w:val="0002003C"/>
    <w:rsid w:val="000553A1"/>
    <w:rsid w:val="000833B1"/>
    <w:rsid w:val="00086DB3"/>
    <w:rsid w:val="000920B5"/>
    <w:rsid w:val="000966EF"/>
    <w:rsid w:val="000A0B92"/>
    <w:rsid w:val="000A61B6"/>
    <w:rsid w:val="000C013C"/>
    <w:rsid w:val="000C6F7E"/>
    <w:rsid w:val="000E54E9"/>
    <w:rsid w:val="000F68EA"/>
    <w:rsid w:val="00101BE5"/>
    <w:rsid w:val="001029BF"/>
    <w:rsid w:val="00106DF9"/>
    <w:rsid w:val="0013059B"/>
    <w:rsid w:val="00137AF7"/>
    <w:rsid w:val="001404D1"/>
    <w:rsid w:val="0014371D"/>
    <w:rsid w:val="0015394F"/>
    <w:rsid w:val="0015699D"/>
    <w:rsid w:val="00164B8F"/>
    <w:rsid w:val="0017549E"/>
    <w:rsid w:val="001757D1"/>
    <w:rsid w:val="00176AF6"/>
    <w:rsid w:val="00180C86"/>
    <w:rsid w:val="00186BB5"/>
    <w:rsid w:val="00187E0E"/>
    <w:rsid w:val="00193283"/>
    <w:rsid w:val="00197E58"/>
    <w:rsid w:val="001B0289"/>
    <w:rsid w:val="001B5269"/>
    <w:rsid w:val="001C76F5"/>
    <w:rsid w:val="001D01F3"/>
    <w:rsid w:val="001D218E"/>
    <w:rsid w:val="001D3260"/>
    <w:rsid w:val="001D3F91"/>
    <w:rsid w:val="001F1CB4"/>
    <w:rsid w:val="001F2B81"/>
    <w:rsid w:val="00211FEF"/>
    <w:rsid w:val="002127B3"/>
    <w:rsid w:val="00230105"/>
    <w:rsid w:val="0025084A"/>
    <w:rsid w:val="00251598"/>
    <w:rsid w:val="002572C4"/>
    <w:rsid w:val="00261424"/>
    <w:rsid w:val="00271B7A"/>
    <w:rsid w:val="00290E18"/>
    <w:rsid w:val="00292310"/>
    <w:rsid w:val="002E64F1"/>
    <w:rsid w:val="002E6C99"/>
    <w:rsid w:val="00303A23"/>
    <w:rsid w:val="00314256"/>
    <w:rsid w:val="0031511B"/>
    <w:rsid w:val="00322135"/>
    <w:rsid w:val="003252CB"/>
    <w:rsid w:val="00367257"/>
    <w:rsid w:val="003766D3"/>
    <w:rsid w:val="003863F4"/>
    <w:rsid w:val="00397512"/>
    <w:rsid w:val="003A4E99"/>
    <w:rsid w:val="003C7045"/>
    <w:rsid w:val="003D2DDA"/>
    <w:rsid w:val="003D59EF"/>
    <w:rsid w:val="003D66CD"/>
    <w:rsid w:val="003E72ED"/>
    <w:rsid w:val="003F5C76"/>
    <w:rsid w:val="00402C96"/>
    <w:rsid w:val="00407543"/>
    <w:rsid w:val="00417F67"/>
    <w:rsid w:val="00441051"/>
    <w:rsid w:val="0045522C"/>
    <w:rsid w:val="0046281E"/>
    <w:rsid w:val="004644E5"/>
    <w:rsid w:val="00466531"/>
    <w:rsid w:val="00472889"/>
    <w:rsid w:val="00482D41"/>
    <w:rsid w:val="00483C8A"/>
    <w:rsid w:val="0049500D"/>
    <w:rsid w:val="00495809"/>
    <w:rsid w:val="00497520"/>
    <w:rsid w:val="004A1063"/>
    <w:rsid w:val="004A4EE0"/>
    <w:rsid w:val="004B5C65"/>
    <w:rsid w:val="004D5284"/>
    <w:rsid w:val="004D7DD5"/>
    <w:rsid w:val="004F5407"/>
    <w:rsid w:val="004F5AE2"/>
    <w:rsid w:val="00507F11"/>
    <w:rsid w:val="0052145C"/>
    <w:rsid w:val="00523706"/>
    <w:rsid w:val="00533DEB"/>
    <w:rsid w:val="00534259"/>
    <w:rsid w:val="00541808"/>
    <w:rsid w:val="00542001"/>
    <w:rsid w:val="005474A2"/>
    <w:rsid w:val="00560C33"/>
    <w:rsid w:val="00562958"/>
    <w:rsid w:val="0057023A"/>
    <w:rsid w:val="005948E0"/>
    <w:rsid w:val="005A4C67"/>
    <w:rsid w:val="005B37C0"/>
    <w:rsid w:val="005B7DDE"/>
    <w:rsid w:val="005D34A9"/>
    <w:rsid w:val="005F3BCF"/>
    <w:rsid w:val="005F7776"/>
    <w:rsid w:val="0060387A"/>
    <w:rsid w:val="00620676"/>
    <w:rsid w:val="006231B5"/>
    <w:rsid w:val="00633A00"/>
    <w:rsid w:val="00641100"/>
    <w:rsid w:val="00651393"/>
    <w:rsid w:val="0065407A"/>
    <w:rsid w:val="00661051"/>
    <w:rsid w:val="00685A2D"/>
    <w:rsid w:val="006873B4"/>
    <w:rsid w:val="006A53B0"/>
    <w:rsid w:val="006A6680"/>
    <w:rsid w:val="006A7C3E"/>
    <w:rsid w:val="006B64AE"/>
    <w:rsid w:val="006C1014"/>
    <w:rsid w:val="006C27F4"/>
    <w:rsid w:val="006D584E"/>
    <w:rsid w:val="006E5521"/>
    <w:rsid w:val="007033F3"/>
    <w:rsid w:val="007120AF"/>
    <w:rsid w:val="0071212B"/>
    <w:rsid w:val="00737008"/>
    <w:rsid w:val="00754DA1"/>
    <w:rsid w:val="00756A3F"/>
    <w:rsid w:val="00766CAE"/>
    <w:rsid w:val="0077027F"/>
    <w:rsid w:val="00784B90"/>
    <w:rsid w:val="007A02BD"/>
    <w:rsid w:val="007A2EB7"/>
    <w:rsid w:val="007A694A"/>
    <w:rsid w:val="007B3018"/>
    <w:rsid w:val="007B346B"/>
    <w:rsid w:val="007C0020"/>
    <w:rsid w:val="007D3CBF"/>
    <w:rsid w:val="007E4CE6"/>
    <w:rsid w:val="007E6025"/>
    <w:rsid w:val="007F1851"/>
    <w:rsid w:val="007F67CE"/>
    <w:rsid w:val="007F730D"/>
    <w:rsid w:val="007F7C56"/>
    <w:rsid w:val="00811A9B"/>
    <w:rsid w:val="00813657"/>
    <w:rsid w:val="00827D04"/>
    <w:rsid w:val="008309A2"/>
    <w:rsid w:val="00845B92"/>
    <w:rsid w:val="00885CA6"/>
    <w:rsid w:val="00886F79"/>
    <w:rsid w:val="008875DB"/>
    <w:rsid w:val="00891898"/>
    <w:rsid w:val="00892AFA"/>
    <w:rsid w:val="008A015E"/>
    <w:rsid w:val="008A3286"/>
    <w:rsid w:val="008A63E9"/>
    <w:rsid w:val="008B1AD1"/>
    <w:rsid w:val="008C1E5C"/>
    <w:rsid w:val="008E377A"/>
    <w:rsid w:val="008E53C5"/>
    <w:rsid w:val="00900353"/>
    <w:rsid w:val="00910FBE"/>
    <w:rsid w:val="009239AB"/>
    <w:rsid w:val="00937DD2"/>
    <w:rsid w:val="00944C10"/>
    <w:rsid w:val="00947FC9"/>
    <w:rsid w:val="009501C3"/>
    <w:rsid w:val="009861C7"/>
    <w:rsid w:val="00987DFF"/>
    <w:rsid w:val="00987E45"/>
    <w:rsid w:val="009935D3"/>
    <w:rsid w:val="009A5E5E"/>
    <w:rsid w:val="009B1B1B"/>
    <w:rsid w:val="009C0EB5"/>
    <w:rsid w:val="009C38CC"/>
    <w:rsid w:val="009D1A3C"/>
    <w:rsid w:val="009E5CFB"/>
    <w:rsid w:val="009E6560"/>
    <w:rsid w:val="00A027BF"/>
    <w:rsid w:val="00A056B7"/>
    <w:rsid w:val="00A36921"/>
    <w:rsid w:val="00A443F1"/>
    <w:rsid w:val="00A448DF"/>
    <w:rsid w:val="00A61A7D"/>
    <w:rsid w:val="00A654FC"/>
    <w:rsid w:val="00A67E08"/>
    <w:rsid w:val="00A76102"/>
    <w:rsid w:val="00A77176"/>
    <w:rsid w:val="00A80EF1"/>
    <w:rsid w:val="00A967A7"/>
    <w:rsid w:val="00AB44AB"/>
    <w:rsid w:val="00AB6D04"/>
    <w:rsid w:val="00AC511C"/>
    <w:rsid w:val="00AD346C"/>
    <w:rsid w:val="00AF203E"/>
    <w:rsid w:val="00B0573A"/>
    <w:rsid w:val="00B27AA8"/>
    <w:rsid w:val="00B43E03"/>
    <w:rsid w:val="00B44DDC"/>
    <w:rsid w:val="00B55859"/>
    <w:rsid w:val="00B57538"/>
    <w:rsid w:val="00B852EE"/>
    <w:rsid w:val="00BB1763"/>
    <w:rsid w:val="00BB4149"/>
    <w:rsid w:val="00BC2619"/>
    <w:rsid w:val="00BC3C85"/>
    <w:rsid w:val="00BE1216"/>
    <w:rsid w:val="00BE1893"/>
    <w:rsid w:val="00BF5031"/>
    <w:rsid w:val="00C13504"/>
    <w:rsid w:val="00C20EF4"/>
    <w:rsid w:val="00C369A5"/>
    <w:rsid w:val="00C43610"/>
    <w:rsid w:val="00C461B6"/>
    <w:rsid w:val="00C53E9C"/>
    <w:rsid w:val="00C5456B"/>
    <w:rsid w:val="00C67F5B"/>
    <w:rsid w:val="00C71CF0"/>
    <w:rsid w:val="00C750A3"/>
    <w:rsid w:val="00C91141"/>
    <w:rsid w:val="00CA4375"/>
    <w:rsid w:val="00CA614B"/>
    <w:rsid w:val="00CB641A"/>
    <w:rsid w:val="00CB7E76"/>
    <w:rsid w:val="00CC4598"/>
    <w:rsid w:val="00CD656D"/>
    <w:rsid w:val="00CE0383"/>
    <w:rsid w:val="00CE1CFB"/>
    <w:rsid w:val="00D077AC"/>
    <w:rsid w:val="00D27C27"/>
    <w:rsid w:val="00D31509"/>
    <w:rsid w:val="00D51218"/>
    <w:rsid w:val="00D66197"/>
    <w:rsid w:val="00D72BBF"/>
    <w:rsid w:val="00D82B27"/>
    <w:rsid w:val="00DA0CE6"/>
    <w:rsid w:val="00DB2B1B"/>
    <w:rsid w:val="00DE586B"/>
    <w:rsid w:val="00E15753"/>
    <w:rsid w:val="00E32278"/>
    <w:rsid w:val="00E35B2C"/>
    <w:rsid w:val="00E54EA9"/>
    <w:rsid w:val="00E55733"/>
    <w:rsid w:val="00E72450"/>
    <w:rsid w:val="00E83974"/>
    <w:rsid w:val="00E97FB6"/>
    <w:rsid w:val="00EA2183"/>
    <w:rsid w:val="00EA7737"/>
    <w:rsid w:val="00EB37DC"/>
    <w:rsid w:val="00EB3E36"/>
    <w:rsid w:val="00EB61B0"/>
    <w:rsid w:val="00EB63FA"/>
    <w:rsid w:val="00EC5222"/>
    <w:rsid w:val="00ED7400"/>
    <w:rsid w:val="00EF6365"/>
    <w:rsid w:val="00EF7296"/>
    <w:rsid w:val="00F13DE8"/>
    <w:rsid w:val="00F17103"/>
    <w:rsid w:val="00F2000E"/>
    <w:rsid w:val="00F24B53"/>
    <w:rsid w:val="00F43839"/>
    <w:rsid w:val="00F51A45"/>
    <w:rsid w:val="00F5309F"/>
    <w:rsid w:val="00F56318"/>
    <w:rsid w:val="00F644CB"/>
    <w:rsid w:val="00F868D6"/>
    <w:rsid w:val="00F91BAD"/>
    <w:rsid w:val="00FA0622"/>
    <w:rsid w:val="00FA1E0C"/>
    <w:rsid w:val="00FA789C"/>
    <w:rsid w:val="00FC268F"/>
    <w:rsid w:val="00FC2F3E"/>
    <w:rsid w:val="00FC7E0D"/>
    <w:rsid w:val="00FD1F38"/>
    <w:rsid w:val="00FD617E"/>
    <w:rsid w:val="00FE053B"/>
    <w:rsid w:val="00FF107A"/>
    <w:rsid w:val="00FF135A"/>
    <w:rsid w:val="00FF23DF"/>
    <w:rsid w:val="00FF2E0E"/>
    <w:rsid w:val="00FF5152"/>
    <w:rsid w:val="00FF68AC"/>
    <w:rsid w:val="00FF6B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051649"/>
  <w15:docId w15:val="{8652E78A-EF47-47E8-A74E-FE24D0C10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rsid w:val="00D96FA9"/>
    <w:rPr>
      <w:color w:val="800080"/>
      <w:u w:val="single"/>
    </w:rPr>
  </w:style>
  <w:style w:type="paragraph" w:styleId="BalloonText">
    <w:name w:val="Balloon Text"/>
    <w:basedOn w:val="Normal"/>
    <w:semiHidden/>
    <w:rPr>
      <w:rFonts w:ascii="Tahoma" w:hAnsi="Tahoma" w:cs="Tahoma"/>
      <w:sz w:val="16"/>
      <w:szCs w:val="16"/>
    </w:rPr>
  </w:style>
  <w:style w:type="character" w:styleId="Hyperlink">
    <w:name w:val="Hyperlink"/>
    <w:rPr>
      <w:color w:val="0000FF"/>
      <w:u w:val="single"/>
    </w:rPr>
  </w:style>
  <w:style w:type="paragraph" w:styleId="Header">
    <w:name w:val="header"/>
    <w:basedOn w:val="Normal"/>
    <w:link w:val="HeaderChar"/>
    <w:rsid w:val="00EB3E36"/>
    <w:pPr>
      <w:tabs>
        <w:tab w:val="center" w:pos="4680"/>
        <w:tab w:val="right" w:pos="9360"/>
      </w:tabs>
    </w:pPr>
    <w:rPr>
      <w:lang w:val="x-none" w:eastAsia="x-none"/>
    </w:rPr>
  </w:style>
  <w:style w:type="character" w:customStyle="1" w:styleId="HeaderChar">
    <w:name w:val="Header Char"/>
    <w:link w:val="Header"/>
    <w:rsid w:val="00EB3E36"/>
    <w:rPr>
      <w:sz w:val="24"/>
      <w:szCs w:val="24"/>
    </w:rPr>
  </w:style>
  <w:style w:type="paragraph" w:styleId="Footer">
    <w:name w:val="footer"/>
    <w:basedOn w:val="Normal"/>
    <w:link w:val="FooterChar"/>
    <w:rsid w:val="00EB3E36"/>
    <w:pPr>
      <w:tabs>
        <w:tab w:val="center" w:pos="4680"/>
        <w:tab w:val="right" w:pos="9360"/>
      </w:tabs>
    </w:pPr>
    <w:rPr>
      <w:lang w:val="x-none" w:eastAsia="x-none"/>
    </w:rPr>
  </w:style>
  <w:style w:type="character" w:customStyle="1" w:styleId="FooterChar">
    <w:name w:val="Footer Char"/>
    <w:link w:val="Footer"/>
    <w:rsid w:val="00EB3E36"/>
    <w:rPr>
      <w:sz w:val="24"/>
      <w:szCs w:val="24"/>
    </w:rPr>
  </w:style>
  <w:style w:type="paragraph" w:styleId="ListParagraph">
    <w:name w:val="List Paragraph"/>
    <w:basedOn w:val="Normal"/>
    <w:uiPriority w:val="34"/>
    <w:qFormat/>
    <w:rsid w:val="00B27AA8"/>
    <w:pPr>
      <w:ind w:left="720"/>
      <w:contextualSpacing/>
    </w:pPr>
  </w:style>
  <w:style w:type="character" w:styleId="UnresolvedMention">
    <w:name w:val="Unresolved Mention"/>
    <w:basedOn w:val="DefaultParagraphFont"/>
    <w:uiPriority w:val="99"/>
    <w:semiHidden/>
    <w:unhideWhenUsed/>
    <w:rsid w:val="008918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asshe.edu/inside/HR/LR/Documents/APSCUF_July2019-June2023.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illersvilleuniversity.sharepoint.com/sites/FacultyLocalAgreements/SitePages/Tenure-State.aspx"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asshe.edu/inside/HR/LR/Documents/APSCUF_July2019-June2023.pdf"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illersvilleuniversity.sharepoint.com/sites/FacultyLocalAgreements/SitePages/Tenure-State.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FF7BC88CB155B4B9885E53243481F45" ma:contentTypeVersion="18" ma:contentTypeDescription="Create a new document." ma:contentTypeScope="" ma:versionID="195aabb057dfe18f69e802ec2ff11545">
  <xsd:schema xmlns:xsd="http://www.w3.org/2001/XMLSchema" xmlns:xs="http://www.w3.org/2001/XMLSchema" xmlns:p="http://schemas.microsoft.com/office/2006/metadata/properties" xmlns:ns1="http://schemas.microsoft.com/sharepoint/v3" xmlns:ns2="aecde15e-7959-4f86-9e10-66037340d7b4" xmlns:ns3="630ff4a4-a0df-405a-9992-b450c64c0369" targetNamespace="http://schemas.microsoft.com/office/2006/metadata/properties" ma:root="true" ma:fieldsID="5bdbbb9eeb56328ca640851a81cb0e9e" ns1:_="" ns2:_="" ns3:_="">
    <xsd:import namespace="http://schemas.microsoft.com/sharepoint/v3"/>
    <xsd:import namespace="aecde15e-7959-4f86-9e10-66037340d7b4"/>
    <xsd:import namespace="630ff4a4-a0df-405a-9992-b450c64c036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1:_ip_UnifiedCompliancePolicyProperties" minOccurs="0"/>
                <xsd:element ref="ns1:_ip_UnifiedCompliancePolicyUIAction"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cde15e-7959-4f86-9e10-66037340d7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MediaServiceLocation" ma:index="22"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34e43608-0d29-4e74-b67a-ce2d1ce2931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30ff4a4-a0df-405a-9992-b450c64c036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f09869e5-11de-4b4f-9ec4-442f874e5bb0}" ma:internalName="TaxCatchAll" ma:showField="CatchAllData" ma:web="630ff4a4-a0df-405a-9992-b450c64c03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630ff4a4-a0df-405a-9992-b450c64c0369" xsi:nil="true"/>
    <lcf76f155ced4ddcb4097134ff3c332f xmlns="aecde15e-7959-4f86-9e10-66037340d7b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46DA75-A352-4900-916B-61F83FA521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ecde15e-7959-4f86-9e10-66037340d7b4"/>
    <ds:schemaRef ds:uri="630ff4a4-a0df-405a-9992-b450c64c03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983ABA4-644D-49A3-88C1-FC244B7E223C}">
  <ds:schemaRefs>
    <ds:schemaRef ds:uri="http://schemas.microsoft.com/office/2006/metadata/properties"/>
    <ds:schemaRef ds:uri="http://schemas.microsoft.com/office/infopath/2007/PartnerControls"/>
    <ds:schemaRef ds:uri="http://schemas.microsoft.com/sharepoint/v3"/>
    <ds:schemaRef ds:uri="630ff4a4-a0df-405a-9992-b450c64c0369"/>
    <ds:schemaRef ds:uri="aecde15e-7959-4f86-9e10-66037340d7b4"/>
  </ds:schemaRefs>
</ds:datastoreItem>
</file>

<file path=customXml/itemProps3.xml><?xml version="1.0" encoding="utf-8"?>
<ds:datastoreItem xmlns:ds="http://schemas.openxmlformats.org/officeDocument/2006/customXml" ds:itemID="{6A50B152-66AF-4F39-AD3D-B405A3A98C9D}">
  <ds:schemaRefs>
    <ds:schemaRef ds:uri="http://schemas.microsoft.com/sharepoint/v3/contenttype/forms"/>
  </ds:schemaRefs>
</ds:datastoreItem>
</file>

<file path=customXml/itemProps4.xml><?xml version="1.0" encoding="utf-8"?>
<ds:datastoreItem xmlns:ds="http://schemas.openxmlformats.org/officeDocument/2006/customXml" ds:itemID="{72B8CFA0-C5AC-445D-875A-1458F04A6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702</Words>
  <Characters>4956</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Faculty Promotion Deadlines, 2004-2005</vt:lpstr>
    </vt:vector>
  </TitlesOfParts>
  <Company>UB</Company>
  <LinksUpToDate>false</LinksUpToDate>
  <CharactersWithSpaces>5647</CharactersWithSpaces>
  <SharedDoc>false</SharedDoc>
  <HLinks>
    <vt:vector size="6" baseType="variant">
      <vt:variant>
        <vt:i4>2490494</vt:i4>
      </vt:variant>
      <vt:variant>
        <vt:i4>0</vt:i4>
      </vt:variant>
      <vt:variant>
        <vt:i4>0</vt:i4>
      </vt:variant>
      <vt:variant>
        <vt:i4>5</vt:i4>
      </vt:variant>
      <vt:variant>
        <vt:lpwstr>http://www.millersville.edu/about/administration/policies/pdf/faculty/Tenure Statement.pdf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Faculty Promotion Deadlines, 2004-2005</dc:title>
  <dc:creator>UB</dc:creator>
  <cp:lastModifiedBy>Donna Peters</cp:lastModifiedBy>
  <cp:revision>2</cp:revision>
  <cp:lastPrinted>2013-09-06T20:17:00Z</cp:lastPrinted>
  <dcterms:created xsi:type="dcterms:W3CDTF">2023-07-13T17:15:00Z</dcterms:created>
  <dcterms:modified xsi:type="dcterms:W3CDTF">2023-07-13T17:15:00Z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0x0101007FF7BC88CB155B4B9885E53243481F45</vt:lpwstr>
  </property>
  <property fmtid="{D5CDD505-2E9C-101B-9397-08002B2CF9AE}" pid="3" name="Order">
    <vt:r8>1346200</vt:r8>
  </property>
  <property fmtid="{D5CDD505-2E9C-101B-9397-08002B2CF9AE}" pid="4" name="MediaServiceImageTags">
    <vt:lpwstr/>
  </property>
</Properties>
</file>